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9D" w:rsidRDefault="0003659D" w:rsidP="0003659D">
      <w:pPr>
        <w:jc w:val="center"/>
        <w:rPr>
          <w:rFonts w:ascii="Arial Narrow" w:hAnsi="Arial Narrow"/>
          <w:u w:val="single"/>
        </w:rPr>
      </w:pPr>
      <w:bookmarkStart w:id="0" w:name="_Toc366670974"/>
    </w:p>
    <w:p w:rsidR="0003659D" w:rsidRDefault="0003659D" w:rsidP="0003659D">
      <w:pPr>
        <w:rPr>
          <w:rFonts w:ascii="Arial Narrow" w:hAnsi="Arial Narrow"/>
          <w:u w:val="single"/>
        </w:rPr>
      </w:pPr>
    </w:p>
    <w:p w:rsidR="0003659D" w:rsidRDefault="0003659D" w:rsidP="0003659D">
      <w:pPr>
        <w:jc w:val="center"/>
        <w:rPr>
          <w:rFonts w:ascii="Arial Narrow" w:hAnsi="Arial Narrow"/>
          <w:u w:val="single"/>
        </w:rPr>
      </w:pPr>
    </w:p>
    <w:p w:rsidR="0003659D" w:rsidRDefault="0003659D" w:rsidP="0003659D">
      <w:pPr>
        <w:jc w:val="center"/>
        <w:rPr>
          <w:rFonts w:ascii="Arial Narrow" w:hAnsi="Arial Narrow"/>
          <w:u w:val="single"/>
        </w:rPr>
      </w:pPr>
    </w:p>
    <w:p w:rsidR="0003659D" w:rsidRDefault="0003659D" w:rsidP="0003659D">
      <w:pPr>
        <w:jc w:val="center"/>
        <w:rPr>
          <w:rFonts w:ascii="Arial Narrow" w:hAnsi="Arial Narrow"/>
          <w:u w:val="single"/>
        </w:rPr>
      </w:pPr>
    </w:p>
    <w:p w:rsidR="0003659D" w:rsidRDefault="0003659D" w:rsidP="0003659D">
      <w:pPr>
        <w:jc w:val="center"/>
        <w:rPr>
          <w:rFonts w:ascii="Arial Narrow" w:hAnsi="Arial Narrow"/>
          <w:u w:val="single"/>
        </w:rPr>
      </w:pPr>
    </w:p>
    <w:p w:rsidR="0003659D" w:rsidRDefault="0003659D" w:rsidP="0003659D">
      <w:pPr>
        <w:rPr>
          <w:rFonts w:ascii="Arial Narrow" w:hAnsi="Arial Narrow"/>
          <w:u w:val="single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Pr="008162C3" w:rsidRDefault="0003659D" w:rsidP="0003659D">
      <w:pPr>
        <w:jc w:val="center"/>
        <w:rPr>
          <w:rFonts w:ascii="Arial Narrow" w:hAnsi="Arial Narrow"/>
          <w:b/>
          <w:caps/>
          <w:sz w:val="40"/>
          <w:szCs w:val="40"/>
        </w:rPr>
      </w:pPr>
      <w:r>
        <w:rPr>
          <w:rFonts w:ascii="Arial Narrow" w:hAnsi="Arial Narrow"/>
          <w:b/>
          <w:caps/>
          <w:sz w:val="40"/>
          <w:szCs w:val="40"/>
        </w:rPr>
        <w:t>s</w:t>
      </w:r>
      <w:r w:rsidR="0016009D">
        <w:rPr>
          <w:rFonts w:ascii="Arial Narrow" w:hAnsi="Arial Narrow"/>
          <w:b/>
          <w:caps/>
          <w:sz w:val="40"/>
          <w:szCs w:val="40"/>
        </w:rPr>
        <w:t>úhrnná technická</w:t>
      </w:r>
      <w:r>
        <w:rPr>
          <w:rFonts w:ascii="Arial Narrow" w:hAnsi="Arial Narrow"/>
          <w:b/>
          <w:caps/>
          <w:sz w:val="40"/>
          <w:szCs w:val="40"/>
        </w:rPr>
        <w:t xml:space="preserve"> </w:t>
      </w:r>
      <w:r w:rsidRPr="008162C3">
        <w:rPr>
          <w:rFonts w:ascii="Arial Narrow" w:hAnsi="Arial Narrow"/>
          <w:b/>
          <w:caps/>
          <w:sz w:val="40"/>
          <w:szCs w:val="40"/>
        </w:rPr>
        <w:t xml:space="preserve">správa </w:t>
      </w:r>
    </w:p>
    <w:p w:rsidR="0003659D" w:rsidRDefault="0003659D" w:rsidP="0003659D">
      <w:pPr>
        <w:jc w:val="center"/>
        <w:rPr>
          <w:rFonts w:ascii="Arial Narrow" w:hAnsi="Arial Narrow"/>
        </w:rPr>
      </w:pPr>
    </w:p>
    <w:p w:rsidR="0003659D" w:rsidRDefault="0003659D" w:rsidP="0003659D">
      <w:pPr>
        <w:rPr>
          <w:rFonts w:ascii="Arial Narrow" w:hAnsi="Arial Narrow"/>
          <w:b/>
        </w:rPr>
      </w:pPr>
    </w:p>
    <w:p w:rsidR="0003659D" w:rsidRDefault="0003659D" w:rsidP="0003659D">
      <w:pPr>
        <w:rPr>
          <w:rFonts w:ascii="Arial Narrow" w:hAnsi="Arial Narrow"/>
          <w:b/>
        </w:rPr>
      </w:pPr>
    </w:p>
    <w:p w:rsidR="0003659D" w:rsidRDefault="0003659D" w:rsidP="0003659D">
      <w:pPr>
        <w:rPr>
          <w:rFonts w:ascii="Arial Narrow" w:hAnsi="Arial Narrow"/>
          <w:b/>
        </w:rPr>
      </w:pPr>
    </w:p>
    <w:p w:rsidR="00AE684A" w:rsidRDefault="00AE684A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EC083C" w:rsidRDefault="00EC083C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7735E9" w:rsidRDefault="007735E9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4D5647" w:rsidRDefault="004D5647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FA7D79" w:rsidRDefault="00FA7D79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7B64F5" w:rsidRPr="00577DAD" w:rsidRDefault="007B64F5" w:rsidP="007B64F5">
      <w:pPr>
        <w:tabs>
          <w:tab w:val="left" w:pos="1260"/>
          <w:tab w:val="left" w:pos="1440"/>
        </w:tabs>
        <w:spacing w:after="0"/>
        <w:ind w:left="1418" w:hanging="1418"/>
        <w:rPr>
          <w:rFonts w:ascii="Arial Narrow" w:hAnsi="Arial Narrow"/>
          <w:b/>
          <w:sz w:val="24"/>
          <w:szCs w:val="24"/>
        </w:rPr>
      </w:pPr>
      <w:r w:rsidRPr="00577DAD">
        <w:rPr>
          <w:rFonts w:ascii="Arial Narrow" w:hAnsi="Arial Narrow"/>
          <w:sz w:val="24"/>
          <w:szCs w:val="24"/>
        </w:rPr>
        <w:t>Stavba</w:t>
      </w:r>
      <w:r w:rsidRPr="00577DAD">
        <w:rPr>
          <w:rFonts w:ascii="Arial Narrow" w:hAnsi="Arial Narrow"/>
          <w:sz w:val="24"/>
          <w:szCs w:val="24"/>
        </w:rPr>
        <w:tab/>
        <w:t xml:space="preserve">: </w:t>
      </w:r>
      <w:r w:rsidRPr="00577DAD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>Výstavba multifunkčného ihriska s umelým trávnikom a mantinelmi v Podvysokej</w:t>
      </w:r>
      <w:r w:rsidRPr="00577DAD">
        <w:rPr>
          <w:rFonts w:ascii="Arial Narrow" w:hAnsi="Arial Narrow"/>
          <w:b/>
          <w:sz w:val="24"/>
          <w:szCs w:val="24"/>
        </w:rPr>
        <w:t xml:space="preserve"> </w:t>
      </w:r>
    </w:p>
    <w:p w:rsidR="007B64F5" w:rsidRPr="00577DAD" w:rsidRDefault="007B64F5" w:rsidP="007B64F5">
      <w:pPr>
        <w:tabs>
          <w:tab w:val="left" w:pos="1260"/>
          <w:tab w:val="left" w:pos="1440"/>
        </w:tabs>
        <w:spacing w:after="0"/>
        <w:rPr>
          <w:rFonts w:ascii="Arial Narrow" w:hAnsi="Arial Narrow"/>
          <w:sz w:val="24"/>
          <w:szCs w:val="24"/>
        </w:rPr>
      </w:pPr>
      <w:r w:rsidRPr="00577DAD">
        <w:rPr>
          <w:rFonts w:ascii="Arial Narrow" w:hAnsi="Arial Narrow"/>
          <w:sz w:val="24"/>
          <w:szCs w:val="24"/>
        </w:rPr>
        <w:t>Investor</w:t>
      </w:r>
      <w:r w:rsidRPr="00577DAD">
        <w:rPr>
          <w:rFonts w:ascii="Arial Narrow" w:hAnsi="Arial Narrow"/>
          <w:sz w:val="24"/>
          <w:szCs w:val="24"/>
        </w:rPr>
        <w:tab/>
        <w:t>:</w:t>
      </w:r>
      <w:r>
        <w:rPr>
          <w:rFonts w:ascii="Arial Narrow" w:hAnsi="Arial Narrow"/>
          <w:b/>
          <w:sz w:val="24"/>
          <w:szCs w:val="24"/>
        </w:rPr>
        <w:tab/>
        <w:t>Obec Podvysoká, Obecný úrad č.26, 02357 Podvysoká</w:t>
      </w:r>
    </w:p>
    <w:p w:rsidR="007B64F5" w:rsidRPr="00577DAD" w:rsidRDefault="007B64F5" w:rsidP="007B64F5">
      <w:pPr>
        <w:tabs>
          <w:tab w:val="left" w:pos="1260"/>
          <w:tab w:val="left" w:pos="1440"/>
        </w:tabs>
        <w:spacing w:after="0"/>
        <w:rPr>
          <w:rFonts w:ascii="Arial Narrow" w:hAnsi="Arial Narrow"/>
          <w:sz w:val="24"/>
          <w:szCs w:val="24"/>
        </w:rPr>
      </w:pPr>
      <w:r w:rsidRPr="00577DAD">
        <w:rPr>
          <w:rFonts w:ascii="Arial Narrow" w:hAnsi="Arial Narrow"/>
          <w:sz w:val="24"/>
          <w:szCs w:val="24"/>
        </w:rPr>
        <w:t>Projektant</w:t>
      </w:r>
      <w:r w:rsidRPr="00577DAD">
        <w:rPr>
          <w:rFonts w:ascii="Arial Narrow" w:hAnsi="Arial Narrow"/>
          <w:sz w:val="24"/>
          <w:szCs w:val="24"/>
        </w:rPr>
        <w:tab/>
        <w:t xml:space="preserve">: </w:t>
      </w:r>
      <w:r w:rsidRPr="00577DAD">
        <w:rPr>
          <w:rFonts w:ascii="Arial Narrow" w:hAnsi="Arial Narrow"/>
          <w:sz w:val="24"/>
          <w:szCs w:val="24"/>
        </w:rPr>
        <w:tab/>
      </w:r>
      <w:r w:rsidRPr="00577DAD">
        <w:rPr>
          <w:rFonts w:ascii="Arial Narrow" w:hAnsi="Arial Narrow"/>
          <w:b/>
          <w:sz w:val="24"/>
          <w:szCs w:val="24"/>
        </w:rPr>
        <w:t xml:space="preserve">Ing. Milan </w:t>
      </w:r>
      <w:proofErr w:type="spellStart"/>
      <w:r w:rsidRPr="00577DAD">
        <w:rPr>
          <w:rFonts w:ascii="Arial Narrow" w:hAnsi="Arial Narrow"/>
          <w:b/>
          <w:sz w:val="24"/>
          <w:szCs w:val="24"/>
        </w:rPr>
        <w:t>Kožák</w:t>
      </w:r>
      <w:proofErr w:type="spellEnd"/>
      <w:r w:rsidRPr="00577DAD">
        <w:rPr>
          <w:rFonts w:ascii="Arial Narrow" w:hAnsi="Arial Narrow"/>
          <w:b/>
          <w:sz w:val="24"/>
          <w:szCs w:val="24"/>
        </w:rPr>
        <w:t xml:space="preserve">, 023 57 Podvysoká </w:t>
      </w:r>
      <w:r>
        <w:rPr>
          <w:rFonts w:ascii="Arial Narrow" w:hAnsi="Arial Narrow"/>
          <w:b/>
          <w:sz w:val="24"/>
          <w:szCs w:val="24"/>
        </w:rPr>
        <w:t>441</w:t>
      </w:r>
    </w:p>
    <w:p w:rsidR="007B64F5" w:rsidRDefault="007B64F5" w:rsidP="007B64F5">
      <w:pPr>
        <w:tabs>
          <w:tab w:val="left" w:pos="1260"/>
          <w:tab w:val="left" w:pos="1440"/>
        </w:tabs>
        <w:spacing w:after="0"/>
        <w:ind w:left="1418" w:hanging="1418"/>
        <w:rPr>
          <w:rFonts w:ascii="Arial Narrow" w:hAnsi="Arial Narrow"/>
          <w:b/>
          <w:sz w:val="24"/>
          <w:szCs w:val="24"/>
        </w:rPr>
      </w:pPr>
      <w:r w:rsidRPr="00577DAD">
        <w:rPr>
          <w:rFonts w:ascii="Arial Narrow" w:hAnsi="Arial Narrow"/>
          <w:sz w:val="24"/>
          <w:szCs w:val="24"/>
        </w:rPr>
        <w:t>Miesto stavby</w:t>
      </w:r>
      <w:r w:rsidRPr="00577DAD">
        <w:rPr>
          <w:rFonts w:ascii="Arial Narrow" w:hAnsi="Arial Narrow"/>
          <w:sz w:val="24"/>
          <w:szCs w:val="24"/>
        </w:rPr>
        <w:tab/>
        <w:t xml:space="preserve">:  </w:t>
      </w:r>
      <w:r w:rsidRPr="00577DAD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 xml:space="preserve">Podvysoká,  </w:t>
      </w:r>
      <w:proofErr w:type="spellStart"/>
      <w:r w:rsidRPr="00577DAD">
        <w:rPr>
          <w:rFonts w:ascii="Arial Narrow" w:hAnsi="Arial Narrow"/>
          <w:b/>
          <w:sz w:val="24"/>
          <w:szCs w:val="24"/>
        </w:rPr>
        <w:t>parc</w:t>
      </w:r>
      <w:proofErr w:type="spellEnd"/>
      <w:r w:rsidRPr="00577DAD">
        <w:rPr>
          <w:rFonts w:ascii="Arial Narrow" w:hAnsi="Arial Narrow"/>
          <w:b/>
          <w:sz w:val="24"/>
          <w:szCs w:val="24"/>
        </w:rPr>
        <w:t xml:space="preserve">. č. CKN </w:t>
      </w:r>
      <w:r>
        <w:rPr>
          <w:rFonts w:ascii="Arial Narrow" w:hAnsi="Arial Narrow"/>
          <w:b/>
          <w:sz w:val="24"/>
          <w:szCs w:val="24"/>
        </w:rPr>
        <w:t xml:space="preserve">  1166/1</w:t>
      </w:r>
    </w:p>
    <w:p w:rsidR="00FA7D79" w:rsidRPr="0003659D" w:rsidRDefault="00FA7D79" w:rsidP="00FA7D79">
      <w:pPr>
        <w:tabs>
          <w:tab w:val="left" w:pos="1260"/>
          <w:tab w:val="left" w:pos="1440"/>
        </w:tabs>
        <w:spacing w:after="0"/>
        <w:rPr>
          <w:rFonts w:ascii="Arial Narrow" w:hAnsi="Arial Narrow"/>
          <w:b/>
          <w:sz w:val="24"/>
          <w:szCs w:val="24"/>
        </w:rPr>
      </w:pPr>
      <w:r w:rsidRPr="0003659D">
        <w:rPr>
          <w:rFonts w:ascii="Arial Narrow" w:hAnsi="Arial Narrow"/>
          <w:b/>
          <w:sz w:val="24"/>
          <w:szCs w:val="24"/>
        </w:rPr>
        <w:tab/>
      </w:r>
      <w:r w:rsidRPr="0003659D">
        <w:rPr>
          <w:rFonts w:ascii="Arial Narrow" w:hAnsi="Arial Narrow"/>
          <w:b/>
          <w:sz w:val="24"/>
          <w:szCs w:val="24"/>
        </w:rPr>
        <w:tab/>
      </w:r>
      <w:r w:rsidRPr="0003659D">
        <w:rPr>
          <w:rFonts w:ascii="Arial Narrow" w:hAnsi="Arial Narrow"/>
          <w:sz w:val="24"/>
          <w:szCs w:val="24"/>
        </w:rPr>
        <w:tab/>
      </w:r>
    </w:p>
    <w:p w:rsidR="00FA7D79" w:rsidRPr="0003659D" w:rsidRDefault="00FA7D79" w:rsidP="00FA7D79">
      <w:pPr>
        <w:tabs>
          <w:tab w:val="left" w:pos="1260"/>
        </w:tabs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  <w:r w:rsidRPr="0003659D">
        <w:rPr>
          <w:rFonts w:ascii="Arial Narrow" w:hAnsi="Arial Narrow"/>
          <w:sz w:val="24"/>
          <w:szCs w:val="24"/>
          <w:lang w:eastAsia="sk-SK"/>
        </w:rPr>
        <w:t xml:space="preserve">Počet strán: </w:t>
      </w:r>
      <w:r w:rsidR="001D3646">
        <w:rPr>
          <w:rFonts w:ascii="Arial Narrow" w:hAnsi="Arial Narrow"/>
          <w:sz w:val="24"/>
          <w:szCs w:val="24"/>
          <w:lang w:eastAsia="sk-SK"/>
        </w:rPr>
        <w:t>5</w:t>
      </w:r>
    </w:p>
    <w:p w:rsidR="00FA7D79" w:rsidRDefault="00FA7D79" w:rsidP="00FA7D79">
      <w:pPr>
        <w:tabs>
          <w:tab w:val="left" w:pos="540"/>
        </w:tabs>
        <w:spacing w:after="0" w:line="240" w:lineRule="auto"/>
        <w:rPr>
          <w:rFonts w:ascii="Arial Narrow" w:hAnsi="Arial Narrow"/>
          <w:sz w:val="24"/>
          <w:szCs w:val="24"/>
          <w:lang w:eastAsia="sk-SK"/>
        </w:rPr>
      </w:pPr>
      <w:r w:rsidRPr="0003659D">
        <w:rPr>
          <w:rFonts w:ascii="Arial Narrow" w:hAnsi="Arial Narrow"/>
          <w:sz w:val="24"/>
          <w:szCs w:val="24"/>
          <w:lang w:eastAsia="sk-SK"/>
        </w:rPr>
        <w:t xml:space="preserve">V Čadci, </w:t>
      </w:r>
      <w:r w:rsidR="004D5647">
        <w:rPr>
          <w:rFonts w:ascii="Arial Narrow" w:hAnsi="Arial Narrow"/>
          <w:sz w:val="24"/>
          <w:szCs w:val="24"/>
          <w:lang w:eastAsia="sk-SK"/>
        </w:rPr>
        <w:t>0</w:t>
      </w:r>
      <w:r w:rsidR="007E01E0">
        <w:rPr>
          <w:rFonts w:ascii="Arial Narrow" w:hAnsi="Arial Narrow"/>
          <w:sz w:val="24"/>
          <w:szCs w:val="24"/>
          <w:lang w:eastAsia="sk-SK"/>
        </w:rPr>
        <w:t>1/2018</w:t>
      </w:r>
      <w:r w:rsidRPr="0003659D">
        <w:rPr>
          <w:rFonts w:ascii="Arial Narrow" w:hAnsi="Arial Narrow"/>
          <w:sz w:val="24"/>
          <w:szCs w:val="24"/>
          <w:lang w:eastAsia="sk-SK"/>
        </w:rPr>
        <w:t xml:space="preserve"> </w:t>
      </w:r>
    </w:p>
    <w:p w:rsidR="0003659D" w:rsidRPr="0003659D" w:rsidRDefault="0003659D" w:rsidP="00380CB2">
      <w:pPr>
        <w:tabs>
          <w:tab w:val="left" w:pos="540"/>
        </w:tabs>
        <w:spacing w:after="0" w:line="240" w:lineRule="auto"/>
        <w:rPr>
          <w:rFonts w:ascii="Arial Narrow" w:hAnsi="Arial Narrow"/>
          <w:sz w:val="24"/>
          <w:szCs w:val="24"/>
          <w:lang w:eastAsia="sk-SK"/>
        </w:rPr>
      </w:pPr>
      <w:r w:rsidRPr="0003659D">
        <w:rPr>
          <w:rFonts w:ascii="Arial Narrow" w:hAnsi="Arial Narrow"/>
          <w:sz w:val="24"/>
          <w:szCs w:val="24"/>
          <w:lang w:eastAsia="sk-SK"/>
        </w:rPr>
        <w:t xml:space="preserve">                                                                           </w:t>
      </w:r>
    </w:p>
    <w:p w:rsidR="00426986" w:rsidRPr="008B1498" w:rsidRDefault="00426986" w:rsidP="00C32C38">
      <w:pPr>
        <w:tabs>
          <w:tab w:val="num" w:pos="645"/>
        </w:tabs>
        <w:spacing w:after="0" w:line="240" w:lineRule="auto"/>
        <w:jc w:val="both"/>
        <w:rPr>
          <w:rFonts w:ascii="Arial Narrow" w:hAnsi="Arial Narrow"/>
          <w:b/>
          <w:sz w:val="28"/>
          <w:szCs w:val="24"/>
          <w:u w:val="single"/>
          <w:lang w:eastAsia="sk-SK"/>
        </w:rPr>
      </w:pPr>
      <w:r w:rsidRPr="008B1498">
        <w:rPr>
          <w:rFonts w:ascii="Arial Narrow" w:hAnsi="Arial Narrow"/>
          <w:b/>
          <w:sz w:val="28"/>
          <w:szCs w:val="24"/>
          <w:u w:val="single"/>
          <w:lang w:eastAsia="sk-SK"/>
        </w:rPr>
        <w:lastRenderedPageBreak/>
        <w:t>1. CHARAKTERISTIKA  ÚZEMIA  STAVBY</w:t>
      </w:r>
    </w:p>
    <w:p w:rsidR="00426986" w:rsidRPr="00426986" w:rsidRDefault="00426986" w:rsidP="00C32C38">
      <w:pPr>
        <w:tabs>
          <w:tab w:val="num" w:pos="645"/>
        </w:tabs>
        <w:spacing w:after="0" w:line="240" w:lineRule="auto"/>
        <w:jc w:val="both"/>
        <w:rPr>
          <w:rFonts w:ascii="Arial Narrow" w:hAnsi="Arial Narrow"/>
          <w:b/>
          <w:sz w:val="28"/>
          <w:szCs w:val="24"/>
          <w:lang w:eastAsia="sk-SK"/>
        </w:rPr>
      </w:pPr>
    </w:p>
    <w:p w:rsidR="00426986" w:rsidRPr="00426986" w:rsidRDefault="00A60D2C" w:rsidP="00C32C38">
      <w:pPr>
        <w:tabs>
          <w:tab w:val="left" w:pos="540"/>
        </w:tabs>
        <w:spacing w:after="0" w:line="240" w:lineRule="auto"/>
        <w:jc w:val="both"/>
        <w:rPr>
          <w:rFonts w:ascii="Arial Narrow" w:hAnsi="Arial Narrow"/>
          <w:b/>
          <w:sz w:val="28"/>
          <w:szCs w:val="20"/>
          <w:lang w:eastAsia="sk-SK"/>
        </w:rPr>
      </w:pPr>
      <w:r w:rsidRPr="00A60D2C">
        <w:rPr>
          <w:rFonts w:ascii="Arial Narrow" w:hAnsi="Arial Narrow"/>
          <w:b/>
          <w:sz w:val="28"/>
          <w:szCs w:val="20"/>
          <w:lang w:eastAsia="sk-SK"/>
        </w:rPr>
        <w:t>1.1</w:t>
      </w:r>
      <w:r w:rsidRPr="00A60D2C">
        <w:rPr>
          <w:rFonts w:ascii="Arial Narrow" w:hAnsi="Arial Narrow"/>
          <w:b/>
          <w:sz w:val="28"/>
          <w:szCs w:val="20"/>
          <w:lang w:eastAsia="sk-SK"/>
        </w:rPr>
        <w:tab/>
      </w:r>
      <w:r w:rsidRPr="00426986">
        <w:rPr>
          <w:rFonts w:ascii="Arial Narrow" w:hAnsi="Arial Narrow"/>
          <w:b/>
          <w:sz w:val="28"/>
          <w:szCs w:val="20"/>
          <w:lang w:eastAsia="sk-SK"/>
        </w:rPr>
        <w:t>ZHODNOTENIE POLOHY A STAVU STAVENISKA</w:t>
      </w:r>
    </w:p>
    <w:p w:rsidR="00655C9B" w:rsidRPr="00FA7D79" w:rsidRDefault="00426986" w:rsidP="009C4B9B">
      <w:pPr>
        <w:pStyle w:val="Nadpis1"/>
        <w:spacing w:line="240" w:lineRule="auto"/>
        <w:rPr>
          <w:caps w:val="0"/>
        </w:rPr>
      </w:pPr>
      <w:r w:rsidRPr="001D4625">
        <w:rPr>
          <w:caps w:val="0"/>
        </w:rPr>
        <w:t xml:space="preserve">Stavenisko predmetnej </w:t>
      </w:r>
      <w:r w:rsidR="00FA7D79">
        <w:rPr>
          <w:caps w:val="0"/>
        </w:rPr>
        <w:t xml:space="preserve">stavby </w:t>
      </w:r>
      <w:r w:rsidRPr="001D4625">
        <w:rPr>
          <w:caps w:val="0"/>
        </w:rPr>
        <w:t xml:space="preserve"> sa nachádza v</w:t>
      </w:r>
      <w:r w:rsidRPr="001D4625">
        <w:t> </w:t>
      </w:r>
      <w:r w:rsidRPr="001D4625">
        <w:rPr>
          <w:caps w:val="0"/>
        </w:rPr>
        <w:t xml:space="preserve">obci </w:t>
      </w:r>
      <w:r w:rsidR="004D5647">
        <w:rPr>
          <w:caps w:val="0"/>
        </w:rPr>
        <w:t>Podvysoká</w:t>
      </w:r>
      <w:r w:rsidR="00655C9B">
        <w:rPr>
          <w:caps w:val="0"/>
        </w:rPr>
        <w:t xml:space="preserve">, </w:t>
      </w:r>
      <w:r w:rsidR="00BA614A">
        <w:rPr>
          <w:caps w:val="0"/>
        </w:rPr>
        <w:t xml:space="preserve"> k.</w:t>
      </w:r>
      <w:r w:rsidR="001045FF">
        <w:rPr>
          <w:caps w:val="0"/>
        </w:rPr>
        <w:t xml:space="preserve"> </w:t>
      </w:r>
      <w:r w:rsidR="00BA614A">
        <w:rPr>
          <w:caps w:val="0"/>
        </w:rPr>
        <w:t xml:space="preserve">ú </w:t>
      </w:r>
      <w:r w:rsidR="004D5647">
        <w:rPr>
          <w:caps w:val="0"/>
        </w:rPr>
        <w:t xml:space="preserve">Podvysoká </w:t>
      </w:r>
      <w:r w:rsidR="00C11BCC" w:rsidRPr="001D4625">
        <w:rPr>
          <w:caps w:val="0"/>
        </w:rPr>
        <w:t xml:space="preserve">, okres </w:t>
      </w:r>
      <w:r w:rsidR="00655C9B">
        <w:rPr>
          <w:caps w:val="0"/>
        </w:rPr>
        <w:t>Čadca</w:t>
      </w:r>
      <w:r w:rsidR="00C11BCC" w:rsidRPr="001D4625">
        <w:rPr>
          <w:caps w:val="0"/>
        </w:rPr>
        <w:t xml:space="preserve">, </w:t>
      </w:r>
      <w:r w:rsidRPr="001D4625">
        <w:rPr>
          <w:caps w:val="0"/>
        </w:rPr>
        <w:t xml:space="preserve"> na parcele KN </w:t>
      </w:r>
      <w:r w:rsidR="004D5647">
        <w:rPr>
          <w:caps w:val="0"/>
        </w:rPr>
        <w:t>1166/</w:t>
      </w:r>
      <w:r w:rsidR="007B64F5">
        <w:rPr>
          <w:caps w:val="0"/>
        </w:rPr>
        <w:t>1</w:t>
      </w:r>
      <w:r w:rsidR="00FA7D79">
        <w:rPr>
          <w:caps w:val="0"/>
        </w:rPr>
        <w:t>.</w:t>
      </w:r>
      <w:r w:rsidR="007E01E0">
        <w:rPr>
          <w:caps w:val="0"/>
        </w:rPr>
        <w:t xml:space="preserve"> </w:t>
      </w:r>
      <w:r w:rsidR="00FA7D79">
        <w:rPr>
          <w:caps w:val="0"/>
        </w:rPr>
        <w:t xml:space="preserve"> Objekt  </w:t>
      </w:r>
      <w:r w:rsidR="001045FF">
        <w:rPr>
          <w:caps w:val="0"/>
        </w:rPr>
        <w:t>sa nachádza v</w:t>
      </w:r>
      <w:r w:rsidR="004D5647">
        <w:rPr>
          <w:caps w:val="0"/>
        </w:rPr>
        <w:t xml:space="preserve"> športovom areáli </w:t>
      </w:r>
      <w:r w:rsidR="00FA7D79">
        <w:rPr>
          <w:caps w:val="0"/>
        </w:rPr>
        <w:t xml:space="preserve"> </w:t>
      </w:r>
      <w:r w:rsidR="00655C9B">
        <w:rPr>
          <w:caps w:val="0"/>
        </w:rPr>
        <w:t>. Prístup k</w:t>
      </w:r>
      <w:r w:rsidR="00FA7D79">
        <w:rPr>
          <w:caps w:val="0"/>
        </w:rPr>
        <w:t xml:space="preserve"> objektu </w:t>
      </w:r>
      <w:r w:rsidR="00655C9B">
        <w:rPr>
          <w:caps w:val="0"/>
        </w:rPr>
        <w:t xml:space="preserve"> je jestvujúcou </w:t>
      </w:r>
      <w:r w:rsidR="00FA7D79">
        <w:rPr>
          <w:caps w:val="0"/>
        </w:rPr>
        <w:t xml:space="preserve"> </w:t>
      </w:r>
      <w:r w:rsidR="00655C9B">
        <w:rPr>
          <w:caps w:val="0"/>
        </w:rPr>
        <w:t xml:space="preserve"> komunikáciou</w:t>
      </w:r>
      <w:r w:rsidR="007E01E0">
        <w:rPr>
          <w:caps w:val="0"/>
        </w:rPr>
        <w:t xml:space="preserve"> CKN 1189 alebo cez areál. </w:t>
      </w:r>
      <w:r w:rsidR="00655C9B">
        <w:rPr>
          <w:caps w:val="0"/>
        </w:rPr>
        <w:t xml:space="preserve"> </w:t>
      </w:r>
      <w:r w:rsidR="00FA7D79" w:rsidRPr="00FA7D79">
        <w:rPr>
          <w:caps w:val="0"/>
        </w:rPr>
        <w:t>Parcely sú prevažne evidované ako zastavané plochy a nádvoria.  Pozemok je rovinatý členitého  tvaru. Susedné pozemky sú zastavané . Zástavb</w:t>
      </w:r>
      <w:r w:rsidR="004D5647">
        <w:rPr>
          <w:caps w:val="0"/>
        </w:rPr>
        <w:t xml:space="preserve">u v širšom okolí tvoria </w:t>
      </w:r>
      <w:r w:rsidR="00FA7D79" w:rsidRPr="00FA7D79">
        <w:rPr>
          <w:caps w:val="0"/>
        </w:rPr>
        <w:t> skladové objekty</w:t>
      </w:r>
      <w:r w:rsidR="004D5647">
        <w:rPr>
          <w:caps w:val="0"/>
        </w:rPr>
        <w:t xml:space="preserve"> a športové objekty a rodinné domy</w:t>
      </w:r>
      <w:r w:rsidR="00FA7D79" w:rsidRPr="00FA7D79">
        <w:rPr>
          <w:caps w:val="0"/>
        </w:rPr>
        <w:t>.</w:t>
      </w:r>
      <w:r w:rsidR="00655C9B" w:rsidRPr="00FA7D79">
        <w:rPr>
          <w:caps w:val="0"/>
        </w:rPr>
        <w:t xml:space="preserve"> </w:t>
      </w:r>
    </w:p>
    <w:p w:rsidR="00C32C38" w:rsidRPr="009C4B9B" w:rsidRDefault="00C32C38" w:rsidP="009C4B9B">
      <w:pPr>
        <w:spacing w:after="0" w:line="240" w:lineRule="auto"/>
        <w:rPr>
          <w:sz w:val="24"/>
          <w:szCs w:val="24"/>
          <w:lang w:eastAsia="sk-SK"/>
        </w:rPr>
      </w:pPr>
    </w:p>
    <w:p w:rsidR="00A60D2C" w:rsidRPr="00A60D2C" w:rsidRDefault="00A60D2C" w:rsidP="009C4B9B">
      <w:pPr>
        <w:pStyle w:val="Nzev"/>
        <w:jc w:val="left"/>
        <w:rPr>
          <w:rFonts w:ascii="Arial Narrow" w:hAnsi="Arial Narrow"/>
          <w:sz w:val="28"/>
        </w:rPr>
      </w:pPr>
      <w:r w:rsidRPr="00A60D2C">
        <w:rPr>
          <w:rFonts w:ascii="Arial Narrow" w:hAnsi="Arial Narrow"/>
          <w:sz w:val="28"/>
        </w:rPr>
        <w:t>1.2</w:t>
      </w:r>
      <w:r w:rsidRPr="00A60D2C">
        <w:rPr>
          <w:rFonts w:ascii="Arial Narrow" w:hAnsi="Arial Narrow"/>
          <w:sz w:val="28"/>
        </w:rPr>
        <w:tab/>
      </w:r>
      <w:r w:rsidR="00380CB2" w:rsidRPr="00A60D2C">
        <w:rPr>
          <w:rFonts w:ascii="Arial Narrow" w:hAnsi="Arial Narrow"/>
          <w:sz w:val="28"/>
        </w:rPr>
        <w:t>ÚDAJE O</w:t>
      </w:r>
      <w:r w:rsidR="00380CB2">
        <w:rPr>
          <w:rFonts w:ascii="Arial Narrow" w:hAnsi="Arial Narrow"/>
          <w:sz w:val="28"/>
        </w:rPr>
        <w:t> </w:t>
      </w:r>
      <w:r w:rsidR="00380CB2" w:rsidRPr="00A60D2C">
        <w:rPr>
          <w:rFonts w:ascii="Arial Narrow" w:hAnsi="Arial Narrow"/>
          <w:sz w:val="28"/>
        </w:rPr>
        <w:t>PRIESKUMOCH</w:t>
      </w:r>
    </w:p>
    <w:p w:rsidR="00426986" w:rsidRDefault="00FA7D79" w:rsidP="00FA7D79">
      <w:pPr>
        <w:tabs>
          <w:tab w:val="left" w:pos="540"/>
          <w:tab w:val="left" w:pos="851"/>
          <w:tab w:val="left" w:pos="993"/>
          <w:tab w:val="left" w:pos="7655"/>
          <w:tab w:val="right" w:pos="9072"/>
        </w:tabs>
        <w:spacing w:after="0" w:line="240" w:lineRule="auto"/>
        <w:jc w:val="both"/>
        <w:rPr>
          <w:rFonts w:ascii="Arial Narrow" w:hAnsi="Arial Narrow" w:cs="Arial"/>
          <w:bCs/>
          <w:sz w:val="24"/>
          <w:szCs w:val="24"/>
          <w:lang w:eastAsia="sk-SK"/>
        </w:rPr>
      </w:pPr>
      <w:r>
        <w:rPr>
          <w:rFonts w:ascii="Arial Narrow" w:hAnsi="Arial Narrow" w:cs="Arial"/>
          <w:bCs/>
          <w:sz w:val="24"/>
          <w:szCs w:val="24"/>
          <w:lang w:eastAsia="sk-SK"/>
        </w:rPr>
        <w:t xml:space="preserve">Pred vyhotovením projektu bola 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 xml:space="preserve">plocha </w:t>
      </w:r>
      <w:r>
        <w:rPr>
          <w:rFonts w:ascii="Arial Narrow" w:hAnsi="Arial Narrow" w:cs="Arial"/>
          <w:bCs/>
          <w:sz w:val="24"/>
          <w:szCs w:val="24"/>
          <w:lang w:eastAsia="sk-SK"/>
        </w:rPr>
        <w:t xml:space="preserve"> zmeraná aby bolo možné skresliť 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>navrhovaný</w:t>
      </w:r>
      <w:r>
        <w:rPr>
          <w:rFonts w:ascii="Arial Narrow" w:hAnsi="Arial Narrow" w:cs="Arial"/>
          <w:bCs/>
          <w:sz w:val="24"/>
          <w:szCs w:val="24"/>
          <w:lang w:eastAsia="sk-SK"/>
        </w:rPr>
        <w:t xml:space="preserve"> stav. Ostatné prieskumy neboli vykonané. </w:t>
      </w:r>
      <w:r w:rsidR="00E61EC8">
        <w:rPr>
          <w:rFonts w:ascii="Arial Narrow" w:hAnsi="Arial Narrow" w:cs="Arial"/>
          <w:bCs/>
          <w:sz w:val="24"/>
          <w:szCs w:val="24"/>
          <w:lang w:eastAsia="sk-SK"/>
        </w:rPr>
        <w:t> </w:t>
      </w:r>
      <w:r w:rsidR="00891AEF">
        <w:rPr>
          <w:rFonts w:ascii="Arial Narrow" w:hAnsi="Arial Narrow" w:cs="Arial"/>
          <w:bCs/>
          <w:sz w:val="24"/>
          <w:szCs w:val="24"/>
          <w:lang w:eastAsia="sk-SK"/>
        </w:rPr>
        <w:t xml:space="preserve"> </w:t>
      </w:r>
      <w:r w:rsidR="007E01E0">
        <w:rPr>
          <w:rFonts w:ascii="Arial Narrow" w:hAnsi="Arial Narrow" w:cs="Arial"/>
          <w:bCs/>
          <w:sz w:val="24"/>
          <w:szCs w:val="24"/>
          <w:lang w:eastAsia="sk-SK"/>
        </w:rPr>
        <w:t>T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>erén pre výstavbu je nezamokrený a v hĺbke základovej škáry sa nachádza priepustné podložie(</w:t>
      </w:r>
      <w:proofErr w:type="spellStart"/>
      <w:r w:rsidR="007B64F5">
        <w:rPr>
          <w:rFonts w:ascii="Arial Narrow" w:hAnsi="Arial Narrow" w:cs="Arial"/>
          <w:bCs/>
          <w:sz w:val="24"/>
          <w:szCs w:val="24"/>
          <w:lang w:eastAsia="sk-SK"/>
        </w:rPr>
        <w:t>vsak</w:t>
      </w:r>
      <w:proofErr w:type="spellEnd"/>
      <w:r w:rsidR="007B64F5">
        <w:rPr>
          <w:rFonts w:ascii="Arial Narrow" w:hAnsi="Arial Narrow" w:cs="Arial"/>
          <w:bCs/>
          <w:sz w:val="24"/>
          <w:szCs w:val="24"/>
          <w:lang w:eastAsia="sk-SK"/>
        </w:rPr>
        <w:t>).</w:t>
      </w:r>
      <w:r w:rsidR="007E01E0">
        <w:rPr>
          <w:rFonts w:ascii="Arial Narrow" w:hAnsi="Arial Narrow" w:cs="Arial"/>
          <w:bCs/>
          <w:sz w:val="24"/>
          <w:szCs w:val="24"/>
          <w:lang w:eastAsia="sk-SK"/>
        </w:rPr>
        <w:t xml:space="preserve">  Bývalé riečisko , štrkové podložie. </w:t>
      </w:r>
    </w:p>
    <w:p w:rsidR="00215786" w:rsidRPr="00215786" w:rsidRDefault="00215786" w:rsidP="00215786">
      <w:pPr>
        <w:tabs>
          <w:tab w:val="left" w:pos="540"/>
          <w:tab w:val="left" w:pos="851"/>
          <w:tab w:val="left" w:pos="993"/>
          <w:tab w:val="left" w:pos="7655"/>
          <w:tab w:val="right" w:pos="9072"/>
        </w:tabs>
        <w:spacing w:after="0" w:line="240" w:lineRule="auto"/>
        <w:jc w:val="both"/>
        <w:rPr>
          <w:rFonts w:ascii="Arial Narrow" w:hAnsi="Arial Narrow" w:cs="Arial"/>
          <w:bCs/>
          <w:sz w:val="24"/>
          <w:szCs w:val="24"/>
          <w:lang w:eastAsia="sk-SK"/>
        </w:rPr>
      </w:pPr>
    </w:p>
    <w:bookmarkEnd w:id="0"/>
    <w:p w:rsidR="001120A0" w:rsidRPr="00D23F00" w:rsidRDefault="00380CB2" w:rsidP="00215786">
      <w:pPr>
        <w:pStyle w:val="Nzev"/>
        <w:jc w:val="left"/>
        <w:rPr>
          <w:rFonts w:ascii="Arial Narrow" w:hAnsi="Arial Narrow"/>
          <w:sz w:val="28"/>
        </w:rPr>
      </w:pPr>
      <w:r w:rsidRPr="00A60D2C">
        <w:rPr>
          <w:rFonts w:ascii="Arial Narrow" w:hAnsi="Arial Narrow"/>
          <w:sz w:val="28"/>
        </w:rPr>
        <w:t>1.</w:t>
      </w:r>
      <w:r>
        <w:rPr>
          <w:rFonts w:ascii="Arial Narrow" w:hAnsi="Arial Narrow"/>
          <w:sz w:val="28"/>
        </w:rPr>
        <w:t>3</w:t>
      </w:r>
      <w:r w:rsidRPr="00A60D2C">
        <w:rPr>
          <w:rFonts w:ascii="Arial Narrow" w:hAnsi="Arial Narrow"/>
          <w:sz w:val="28"/>
        </w:rPr>
        <w:tab/>
      </w:r>
      <w:r>
        <w:rPr>
          <w:rFonts w:ascii="Arial Narrow" w:hAnsi="Arial Narrow"/>
          <w:sz w:val="28"/>
        </w:rPr>
        <w:t>PREHĽAD MAPOVÝCH A GEODETICKÝCH PODKLADOV</w:t>
      </w:r>
    </w:p>
    <w:p w:rsidR="00215786" w:rsidRPr="00585AFB" w:rsidRDefault="00380CB2" w:rsidP="00215786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  <w:lang w:eastAsia="sk-SK"/>
        </w:rPr>
      </w:pPr>
      <w:r w:rsidRPr="00585AFB">
        <w:rPr>
          <w:rFonts w:ascii="Arial Narrow" w:hAnsi="Arial Narrow" w:cs="Arial"/>
          <w:bCs/>
          <w:sz w:val="24"/>
          <w:szCs w:val="24"/>
          <w:lang w:eastAsia="sk-SK"/>
        </w:rPr>
        <w:t>Pri spracovaní projektovej dokumentácie boli použité nasledovné podklady:</w:t>
      </w:r>
    </w:p>
    <w:p w:rsidR="00215786" w:rsidRPr="00215786" w:rsidRDefault="00215786" w:rsidP="00215786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eastAsia="sk-SK"/>
        </w:rPr>
        <w:t>Z</w:t>
      </w:r>
      <w:r w:rsidRPr="00215786">
        <w:rPr>
          <w:rFonts w:ascii="Arial Narrow" w:hAnsi="Arial Narrow" w:cs="Arial"/>
          <w:sz w:val="24"/>
          <w:szCs w:val="24"/>
          <w:lang w:eastAsia="sk-SK"/>
        </w:rPr>
        <w:t xml:space="preserve">ameranie pozemku </w:t>
      </w:r>
    </w:p>
    <w:p w:rsidR="00215786" w:rsidRPr="00215786" w:rsidRDefault="00215786" w:rsidP="00215786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215786">
        <w:rPr>
          <w:rFonts w:ascii="Arial Narrow" w:hAnsi="Arial Narrow" w:cs="Arial"/>
          <w:sz w:val="24"/>
          <w:szCs w:val="24"/>
          <w:lang w:eastAsia="sk-SK"/>
        </w:rPr>
        <w:t>Snímka s katastrálnej mapy – katastrálny portál</w:t>
      </w:r>
    </w:p>
    <w:p w:rsidR="00A60D2C" w:rsidRDefault="00A60D2C" w:rsidP="00215786">
      <w:pPr>
        <w:tabs>
          <w:tab w:val="left" w:pos="360"/>
          <w:tab w:val="left" w:pos="2127"/>
          <w:tab w:val="left" w:pos="2410"/>
        </w:tabs>
        <w:spacing w:after="0" w:line="240" w:lineRule="auto"/>
        <w:jc w:val="both"/>
        <w:rPr>
          <w:lang w:eastAsia="sk-SK"/>
        </w:rPr>
      </w:pPr>
    </w:p>
    <w:p w:rsidR="00380CB2" w:rsidRDefault="00380CB2" w:rsidP="00215786">
      <w:pPr>
        <w:pStyle w:val="Nzev"/>
        <w:jc w:val="left"/>
        <w:rPr>
          <w:rFonts w:ascii="Arial Narrow" w:hAnsi="Arial Narrow"/>
          <w:sz w:val="28"/>
        </w:rPr>
      </w:pPr>
      <w:r w:rsidRPr="00A60D2C">
        <w:rPr>
          <w:rFonts w:ascii="Arial Narrow" w:hAnsi="Arial Narrow"/>
          <w:sz w:val="28"/>
        </w:rPr>
        <w:t>1.</w:t>
      </w:r>
      <w:r>
        <w:rPr>
          <w:rFonts w:ascii="Arial Narrow" w:hAnsi="Arial Narrow"/>
          <w:sz w:val="28"/>
        </w:rPr>
        <w:t>4</w:t>
      </w:r>
      <w:r w:rsidRPr="00A60D2C">
        <w:rPr>
          <w:rFonts w:ascii="Arial Narrow" w:hAnsi="Arial Narrow"/>
          <w:sz w:val="28"/>
        </w:rPr>
        <w:tab/>
      </w:r>
      <w:r>
        <w:rPr>
          <w:rFonts w:ascii="Arial Narrow" w:hAnsi="Arial Narrow"/>
          <w:sz w:val="28"/>
        </w:rPr>
        <w:t>PRÍPRAVA ÚZEMIA NA VÝSTAVBU</w:t>
      </w:r>
    </w:p>
    <w:p w:rsidR="006B6649" w:rsidRDefault="00215786" w:rsidP="00A26BC6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  <w:lang w:eastAsia="sk-SK"/>
        </w:rPr>
      </w:pPr>
      <w:r w:rsidRPr="00A26BC6">
        <w:rPr>
          <w:rFonts w:ascii="Arial Narrow" w:hAnsi="Arial Narrow" w:cs="Arial"/>
          <w:bCs/>
          <w:sz w:val="24"/>
          <w:szCs w:val="24"/>
          <w:lang w:eastAsia="sk-SK"/>
        </w:rPr>
        <w:t xml:space="preserve">   Prístup 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 xml:space="preserve">k stavbe bude </w:t>
      </w:r>
      <w:r w:rsidR="001D4625">
        <w:rPr>
          <w:rFonts w:ascii="Arial Narrow" w:hAnsi="Arial Narrow" w:cs="Arial"/>
          <w:bCs/>
          <w:sz w:val="24"/>
          <w:szCs w:val="24"/>
          <w:lang w:eastAsia="sk-SK"/>
        </w:rPr>
        <w:t xml:space="preserve"> zabezpečen</w:t>
      </w:r>
      <w:r w:rsidR="003763E8">
        <w:rPr>
          <w:rFonts w:ascii="Arial Narrow" w:hAnsi="Arial Narrow" w:cs="Arial"/>
          <w:bCs/>
          <w:sz w:val="24"/>
          <w:szCs w:val="24"/>
          <w:lang w:eastAsia="sk-SK"/>
        </w:rPr>
        <w:t>ý</w:t>
      </w:r>
      <w:r w:rsidR="001D4625">
        <w:rPr>
          <w:rFonts w:ascii="Arial Narrow" w:hAnsi="Arial Narrow" w:cs="Arial"/>
          <w:bCs/>
          <w:sz w:val="24"/>
          <w:szCs w:val="24"/>
          <w:lang w:eastAsia="sk-SK"/>
        </w:rPr>
        <w:t xml:space="preserve"> z</w:t>
      </w:r>
      <w:r w:rsidR="00FA7D79">
        <w:rPr>
          <w:rFonts w:ascii="Arial Narrow" w:hAnsi="Arial Narrow" w:cs="Arial"/>
          <w:bCs/>
          <w:sz w:val="24"/>
          <w:szCs w:val="24"/>
          <w:lang w:eastAsia="sk-SK"/>
        </w:rPr>
        <w:t>o</w:t>
      </w:r>
      <w:r w:rsidR="001D4625">
        <w:rPr>
          <w:rFonts w:ascii="Arial Narrow" w:hAnsi="Arial Narrow" w:cs="Arial"/>
          <w:bCs/>
          <w:sz w:val="24"/>
          <w:szCs w:val="24"/>
          <w:lang w:eastAsia="sk-SK"/>
        </w:rPr>
        <w:t xml:space="preserve"> spevnenej  komunikácie. </w:t>
      </w:r>
      <w:r w:rsidR="00A26BC6" w:rsidRPr="00A26BC6">
        <w:rPr>
          <w:rFonts w:ascii="Arial Narrow" w:hAnsi="Arial Narrow" w:cs="Arial"/>
          <w:bCs/>
          <w:sz w:val="24"/>
          <w:szCs w:val="24"/>
          <w:lang w:eastAsia="sk-SK"/>
        </w:rPr>
        <w:t xml:space="preserve"> 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 xml:space="preserve">Napojenie na elektrickú  energiu </w:t>
      </w:r>
      <w:r w:rsidR="00A26BC6" w:rsidRPr="00A26BC6">
        <w:rPr>
          <w:rFonts w:ascii="Arial Narrow" w:hAnsi="Arial Narrow" w:cs="Arial"/>
          <w:bCs/>
          <w:sz w:val="24"/>
          <w:szCs w:val="24"/>
          <w:lang w:eastAsia="sk-SK"/>
        </w:rPr>
        <w:t xml:space="preserve">sa zabezpečí 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 xml:space="preserve"> z jestvujúceho</w:t>
      </w:r>
      <w:r w:rsidR="00FA7D79">
        <w:rPr>
          <w:rFonts w:ascii="Arial Narrow" w:hAnsi="Arial Narrow" w:cs="Arial"/>
          <w:bCs/>
          <w:sz w:val="24"/>
          <w:szCs w:val="24"/>
          <w:lang w:eastAsia="sk-SK"/>
        </w:rPr>
        <w:t xml:space="preserve"> rozv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>ádzača, ktorý je umiestnený v</w:t>
      </w:r>
      <w:r w:rsidR="007E01E0">
        <w:rPr>
          <w:rFonts w:ascii="Arial Narrow" w:hAnsi="Arial Narrow" w:cs="Arial"/>
          <w:bCs/>
          <w:sz w:val="24"/>
          <w:szCs w:val="24"/>
          <w:lang w:eastAsia="sk-SK"/>
        </w:rPr>
        <w:t> 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>budove</w:t>
      </w:r>
      <w:r w:rsidR="007E01E0">
        <w:rPr>
          <w:rFonts w:ascii="Arial Narrow" w:hAnsi="Arial Narrow" w:cs="Arial"/>
          <w:bCs/>
          <w:sz w:val="24"/>
          <w:szCs w:val="24"/>
          <w:lang w:eastAsia="sk-SK"/>
        </w:rPr>
        <w:t xml:space="preserve"> TJ. </w:t>
      </w:r>
      <w:r w:rsidR="001E3CDD">
        <w:rPr>
          <w:rFonts w:ascii="Arial Narrow" w:hAnsi="Arial Narrow" w:cs="Arial"/>
          <w:bCs/>
          <w:sz w:val="24"/>
          <w:szCs w:val="24"/>
          <w:lang w:eastAsia="sk-SK"/>
        </w:rPr>
        <w:t>.</w:t>
      </w:r>
      <w:r w:rsidR="00A26BC6" w:rsidRPr="00A26BC6">
        <w:rPr>
          <w:rFonts w:ascii="Arial Narrow" w:hAnsi="Arial Narrow" w:cs="Arial"/>
          <w:bCs/>
          <w:sz w:val="24"/>
          <w:szCs w:val="24"/>
          <w:lang w:eastAsia="sk-SK"/>
        </w:rPr>
        <w:t xml:space="preserve"> </w:t>
      </w:r>
      <w:r w:rsidR="00E9244C">
        <w:rPr>
          <w:rFonts w:ascii="Arial Narrow" w:hAnsi="Arial Narrow" w:cs="Arial"/>
          <w:bCs/>
          <w:sz w:val="24"/>
          <w:szCs w:val="24"/>
          <w:lang w:eastAsia="sk-SK"/>
        </w:rPr>
        <w:t>Dažďová voda</w:t>
      </w:r>
      <w:r w:rsidR="00746E78">
        <w:rPr>
          <w:rFonts w:ascii="Arial Narrow" w:hAnsi="Arial Narrow" w:cs="Arial"/>
          <w:bCs/>
          <w:sz w:val="24"/>
          <w:szCs w:val="24"/>
          <w:lang w:eastAsia="sk-SK"/>
        </w:rPr>
        <w:t xml:space="preserve"> 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>z ihriska</w:t>
      </w:r>
      <w:r w:rsidR="00E9244C">
        <w:rPr>
          <w:rFonts w:ascii="Arial Narrow" w:hAnsi="Arial Narrow" w:cs="Arial"/>
          <w:bCs/>
          <w:sz w:val="24"/>
          <w:szCs w:val="24"/>
          <w:lang w:eastAsia="sk-SK"/>
        </w:rPr>
        <w:t xml:space="preserve"> bude odvádzaná </w:t>
      </w:r>
      <w:r w:rsidR="007E01E0">
        <w:rPr>
          <w:rFonts w:ascii="Arial Narrow" w:hAnsi="Arial Narrow" w:cs="Arial"/>
          <w:bCs/>
          <w:sz w:val="24"/>
          <w:szCs w:val="24"/>
          <w:lang w:eastAsia="sk-SK"/>
        </w:rPr>
        <w:t xml:space="preserve">priamo </w:t>
      </w:r>
      <w:proofErr w:type="spellStart"/>
      <w:r w:rsidR="007E01E0">
        <w:rPr>
          <w:rFonts w:ascii="Arial Narrow" w:hAnsi="Arial Narrow" w:cs="Arial"/>
          <w:bCs/>
          <w:sz w:val="24"/>
          <w:szCs w:val="24"/>
          <w:lang w:eastAsia="sk-SK"/>
        </w:rPr>
        <w:t>vsakom</w:t>
      </w:r>
      <w:proofErr w:type="spellEnd"/>
      <w:r w:rsidR="007E01E0">
        <w:rPr>
          <w:rFonts w:ascii="Arial Narrow" w:hAnsi="Arial Narrow" w:cs="Arial"/>
          <w:bCs/>
          <w:sz w:val="24"/>
          <w:szCs w:val="24"/>
          <w:lang w:eastAsia="sk-SK"/>
        </w:rPr>
        <w:t xml:space="preserve"> do podložia. </w:t>
      </w:r>
      <w:r w:rsidR="007B64F5">
        <w:rPr>
          <w:rFonts w:ascii="Arial Narrow" w:hAnsi="Arial Narrow" w:cs="Arial"/>
          <w:bCs/>
          <w:sz w:val="24"/>
          <w:szCs w:val="24"/>
          <w:lang w:eastAsia="sk-SK"/>
        </w:rPr>
        <w:t xml:space="preserve"> </w:t>
      </w:r>
      <w:r w:rsidR="00E9244C">
        <w:rPr>
          <w:rFonts w:ascii="Arial Narrow" w:hAnsi="Arial Narrow" w:cs="Arial"/>
          <w:bCs/>
          <w:sz w:val="24"/>
          <w:szCs w:val="24"/>
          <w:lang w:eastAsia="sk-SK"/>
        </w:rPr>
        <w:t xml:space="preserve"> </w:t>
      </w:r>
      <w:r w:rsidR="00DA5117">
        <w:rPr>
          <w:rFonts w:ascii="Arial Narrow" w:hAnsi="Arial Narrow" w:cs="Arial"/>
          <w:bCs/>
          <w:sz w:val="24"/>
          <w:szCs w:val="24"/>
          <w:lang w:eastAsia="sk-SK"/>
        </w:rPr>
        <w:t xml:space="preserve"> </w:t>
      </w:r>
    </w:p>
    <w:p w:rsidR="006B6649" w:rsidRDefault="006B6649" w:rsidP="00A26BC6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  <w:lang w:eastAsia="sk-SK"/>
        </w:rPr>
      </w:pPr>
    </w:p>
    <w:p w:rsidR="00A26BC6" w:rsidRDefault="00A26BC6" w:rsidP="00C32C38">
      <w:pPr>
        <w:pStyle w:val="Nzev"/>
        <w:jc w:val="left"/>
        <w:rPr>
          <w:rFonts w:ascii="Arial Narrow" w:hAnsi="Arial Narrow"/>
          <w:sz w:val="28"/>
        </w:rPr>
      </w:pPr>
    </w:p>
    <w:p w:rsidR="008B1498" w:rsidRDefault="008B1498" w:rsidP="00A26BC6">
      <w:pPr>
        <w:spacing w:after="0" w:line="240" w:lineRule="auto"/>
        <w:ind w:left="705" w:hanging="705"/>
        <w:jc w:val="both"/>
        <w:rPr>
          <w:rFonts w:ascii="Arial Narrow" w:hAnsi="Arial Narrow"/>
          <w:b/>
          <w:sz w:val="28"/>
          <w:szCs w:val="20"/>
          <w:u w:val="single"/>
          <w:lang w:eastAsia="sk-SK"/>
        </w:rPr>
      </w:pPr>
      <w:r w:rsidRPr="008B1498">
        <w:rPr>
          <w:rFonts w:ascii="Arial Narrow" w:hAnsi="Arial Narrow"/>
          <w:b/>
          <w:sz w:val="28"/>
          <w:szCs w:val="20"/>
          <w:u w:val="single"/>
          <w:lang w:eastAsia="sk-SK"/>
        </w:rPr>
        <w:t>2.</w:t>
      </w:r>
      <w:r w:rsidRPr="008B1498">
        <w:rPr>
          <w:rFonts w:ascii="Arial Narrow" w:hAnsi="Arial Narrow"/>
          <w:b/>
          <w:sz w:val="28"/>
          <w:szCs w:val="20"/>
          <w:u w:val="single"/>
          <w:lang w:eastAsia="sk-SK"/>
        </w:rPr>
        <w:tab/>
        <w:t>URBANISTICKÉ, ARCHITEKTONICKÉ A STAVEBNO-</w:t>
      </w:r>
      <w:r>
        <w:rPr>
          <w:rFonts w:ascii="Arial Narrow" w:hAnsi="Arial Narrow"/>
          <w:b/>
          <w:sz w:val="28"/>
          <w:szCs w:val="20"/>
          <w:u w:val="single"/>
          <w:lang w:eastAsia="sk-SK"/>
        </w:rPr>
        <w:t>TECHNICKÉ RIEŠENIE</w:t>
      </w:r>
    </w:p>
    <w:p w:rsidR="00A60A97" w:rsidRDefault="008B1498" w:rsidP="00A26BC6">
      <w:pPr>
        <w:spacing w:after="0" w:line="240" w:lineRule="auto"/>
        <w:ind w:left="705"/>
        <w:jc w:val="both"/>
        <w:rPr>
          <w:rFonts w:ascii="Arial Narrow" w:hAnsi="Arial Narrow"/>
          <w:b/>
          <w:sz w:val="28"/>
          <w:szCs w:val="20"/>
          <w:u w:val="single"/>
          <w:lang w:eastAsia="sk-SK"/>
        </w:rPr>
      </w:pPr>
      <w:r w:rsidRPr="008B1498">
        <w:rPr>
          <w:rFonts w:ascii="Arial Narrow" w:hAnsi="Arial Narrow"/>
          <w:b/>
          <w:sz w:val="28"/>
          <w:szCs w:val="20"/>
          <w:u w:val="single"/>
          <w:lang w:eastAsia="sk-SK"/>
        </w:rPr>
        <w:t>STAVBY</w:t>
      </w:r>
    </w:p>
    <w:p w:rsidR="00A26BC6" w:rsidRPr="008B1498" w:rsidRDefault="00A26BC6" w:rsidP="00A26BC6">
      <w:pPr>
        <w:spacing w:after="0" w:line="240" w:lineRule="auto"/>
        <w:ind w:left="705"/>
        <w:jc w:val="both"/>
        <w:rPr>
          <w:rFonts w:ascii="Arial Narrow" w:hAnsi="Arial Narrow"/>
          <w:b/>
          <w:sz w:val="28"/>
          <w:szCs w:val="20"/>
          <w:u w:val="single"/>
          <w:lang w:eastAsia="sk-SK"/>
        </w:rPr>
      </w:pPr>
    </w:p>
    <w:p w:rsidR="00A60A97" w:rsidRDefault="00B64815" w:rsidP="00A26BC6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sz w:val="28"/>
          <w:szCs w:val="20"/>
          <w:lang w:eastAsia="sk-SK"/>
        </w:rPr>
      </w:pPr>
      <w:r w:rsidRPr="00767D46">
        <w:rPr>
          <w:rFonts w:ascii="Arial Narrow" w:hAnsi="Arial Narrow"/>
          <w:b/>
          <w:sz w:val="28"/>
          <w:szCs w:val="20"/>
          <w:lang w:eastAsia="sk-SK"/>
        </w:rPr>
        <w:t>2.1</w:t>
      </w:r>
      <w:r w:rsidRPr="00767D46">
        <w:rPr>
          <w:rFonts w:ascii="Arial Narrow" w:hAnsi="Arial Narrow"/>
          <w:b/>
          <w:sz w:val="28"/>
          <w:szCs w:val="20"/>
          <w:lang w:eastAsia="sk-SK"/>
        </w:rPr>
        <w:tab/>
      </w:r>
      <w:r w:rsidR="00A60A97" w:rsidRPr="00767D46">
        <w:rPr>
          <w:rFonts w:ascii="Arial Narrow" w:hAnsi="Arial Narrow"/>
          <w:b/>
          <w:sz w:val="28"/>
          <w:szCs w:val="20"/>
          <w:lang w:eastAsia="sk-SK"/>
        </w:rPr>
        <w:t>URBANISTIC</w:t>
      </w:r>
      <w:r w:rsidR="0089045F">
        <w:rPr>
          <w:rFonts w:ascii="Arial Narrow" w:hAnsi="Arial Narrow"/>
          <w:b/>
          <w:sz w:val="28"/>
          <w:szCs w:val="20"/>
          <w:lang w:eastAsia="sk-SK"/>
        </w:rPr>
        <w:t>K</w:t>
      </w:r>
      <w:r w:rsidR="00A60A97" w:rsidRPr="00767D46">
        <w:rPr>
          <w:rFonts w:ascii="Arial Narrow" w:hAnsi="Arial Narrow"/>
          <w:b/>
          <w:sz w:val="28"/>
          <w:szCs w:val="20"/>
          <w:lang w:eastAsia="sk-SK"/>
        </w:rPr>
        <w:t>É A ARCHITEKTONICKÉ RIEŠENIE</w:t>
      </w:r>
    </w:p>
    <w:p w:rsidR="00767D46" w:rsidRPr="009C4B9B" w:rsidRDefault="00767D46" w:rsidP="00C32C38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sz w:val="24"/>
          <w:szCs w:val="24"/>
          <w:lang w:eastAsia="sk-SK"/>
        </w:rPr>
      </w:pPr>
    </w:p>
    <w:p w:rsidR="00767D46" w:rsidRPr="00767D46" w:rsidRDefault="00767D46" w:rsidP="00C32C38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sz w:val="24"/>
          <w:szCs w:val="24"/>
          <w:u w:val="single"/>
          <w:lang w:eastAsia="sk-SK"/>
        </w:rPr>
      </w:pPr>
      <w:r w:rsidRPr="00767D46">
        <w:rPr>
          <w:rFonts w:ascii="Arial Narrow" w:hAnsi="Arial Narrow"/>
          <w:sz w:val="24"/>
          <w:szCs w:val="24"/>
          <w:u w:val="single"/>
          <w:lang w:eastAsia="sk-SK"/>
        </w:rPr>
        <w:t xml:space="preserve">SO 01 – </w:t>
      </w:r>
      <w:r w:rsidR="007B64F5">
        <w:rPr>
          <w:rFonts w:ascii="Arial Narrow" w:hAnsi="Arial Narrow"/>
          <w:sz w:val="24"/>
          <w:szCs w:val="24"/>
          <w:u w:val="single"/>
          <w:lang w:eastAsia="sk-SK"/>
        </w:rPr>
        <w:t>Multifunkčné ihrisko</w:t>
      </w:r>
    </w:p>
    <w:p w:rsidR="007B64F5" w:rsidRDefault="007B64F5" w:rsidP="007B64F5">
      <w:pPr>
        <w:tabs>
          <w:tab w:val="left" w:pos="540"/>
          <w:tab w:val="left" w:pos="2520"/>
        </w:tabs>
        <w:spacing w:after="0"/>
        <w:jc w:val="both"/>
        <w:rPr>
          <w:rFonts w:ascii="Arial Narrow" w:hAnsi="Arial Narrow"/>
          <w:sz w:val="24"/>
          <w:szCs w:val="24"/>
          <w:lang w:eastAsia="sk-SK"/>
        </w:rPr>
      </w:pPr>
      <w:r>
        <w:rPr>
          <w:rFonts w:ascii="Arial Narrow" w:hAnsi="Arial Narrow"/>
          <w:sz w:val="24"/>
          <w:szCs w:val="24"/>
          <w:lang w:eastAsia="sk-SK"/>
        </w:rPr>
        <w:t xml:space="preserve">Projekt stavby vychádza z podkladov a požiadaviek investora. Rieši </w:t>
      </w:r>
      <w:r w:rsidR="007E01E0">
        <w:rPr>
          <w:rFonts w:ascii="Arial Narrow" w:hAnsi="Arial Narrow"/>
          <w:sz w:val="24"/>
          <w:szCs w:val="24"/>
          <w:lang w:eastAsia="sk-SK"/>
        </w:rPr>
        <w:t>novostavbu športového ihriska 40</w:t>
      </w:r>
      <w:r>
        <w:rPr>
          <w:rFonts w:ascii="Arial Narrow" w:hAnsi="Arial Narrow"/>
          <w:sz w:val="24"/>
          <w:szCs w:val="24"/>
          <w:lang w:eastAsia="sk-SK"/>
        </w:rPr>
        <w:t xml:space="preserve">,0x18,0 m s viacúčelovým  využitím pre 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minifutbal</w:t>
      </w:r>
      <w:proofErr w:type="spellEnd"/>
      <w:r>
        <w:rPr>
          <w:rFonts w:ascii="Arial Narrow" w:hAnsi="Arial Narrow"/>
          <w:sz w:val="24"/>
          <w:szCs w:val="24"/>
          <w:lang w:eastAsia="sk-SK"/>
        </w:rPr>
        <w:t>, volejbal, nohejbal</w:t>
      </w:r>
      <w:r w:rsidR="002059A3">
        <w:rPr>
          <w:rFonts w:ascii="Arial Narrow" w:hAnsi="Arial Narrow"/>
          <w:sz w:val="24"/>
          <w:szCs w:val="24"/>
          <w:lang w:eastAsia="sk-SK"/>
        </w:rPr>
        <w:t xml:space="preserve">  a 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florbal</w:t>
      </w:r>
      <w:proofErr w:type="spellEnd"/>
      <w:r>
        <w:rPr>
          <w:rFonts w:ascii="Arial Narrow" w:hAnsi="Arial Narrow"/>
          <w:sz w:val="24"/>
          <w:szCs w:val="24"/>
          <w:lang w:eastAsia="sk-SK"/>
        </w:rPr>
        <w:t xml:space="preserve">. Predpokladá sa široké využitie ihriska pre všestrannosť použitia a veľký záujem obyvateľov obce o takéto ihrisko a športy. Okrem iného aj využívanie </w:t>
      </w:r>
      <w:r w:rsidR="002F2BA8">
        <w:rPr>
          <w:rFonts w:ascii="Arial Narrow" w:hAnsi="Arial Narrow"/>
          <w:sz w:val="24"/>
          <w:szCs w:val="24"/>
          <w:lang w:eastAsia="sk-SK"/>
        </w:rPr>
        <w:t>futbalového klubu ako tréningovú</w:t>
      </w:r>
      <w:r>
        <w:rPr>
          <w:rFonts w:ascii="Arial Narrow" w:hAnsi="Arial Narrow"/>
          <w:sz w:val="24"/>
          <w:szCs w:val="24"/>
          <w:lang w:eastAsia="sk-SK"/>
        </w:rPr>
        <w:t xml:space="preserve"> ploch</w:t>
      </w:r>
      <w:r w:rsidR="002F2BA8">
        <w:rPr>
          <w:rFonts w:ascii="Arial Narrow" w:hAnsi="Arial Narrow"/>
          <w:sz w:val="24"/>
          <w:szCs w:val="24"/>
          <w:lang w:eastAsia="sk-SK"/>
        </w:rPr>
        <w:t>u</w:t>
      </w:r>
      <w:r>
        <w:rPr>
          <w:rFonts w:ascii="Arial Narrow" w:hAnsi="Arial Narrow"/>
          <w:sz w:val="24"/>
          <w:szCs w:val="24"/>
          <w:lang w:eastAsia="sk-SK"/>
        </w:rPr>
        <w:t xml:space="preserve">. V kratších stranách ihriska budú  ochranné siete do výšky </w:t>
      </w:r>
      <w:r w:rsidR="002F2BA8">
        <w:rPr>
          <w:rFonts w:ascii="Arial Narrow" w:hAnsi="Arial Narrow"/>
          <w:sz w:val="24"/>
          <w:szCs w:val="24"/>
          <w:lang w:eastAsia="sk-SK"/>
        </w:rPr>
        <w:t>3</w:t>
      </w:r>
      <w:r>
        <w:rPr>
          <w:rFonts w:ascii="Arial Narrow" w:hAnsi="Arial Narrow"/>
          <w:sz w:val="24"/>
          <w:szCs w:val="24"/>
          <w:lang w:eastAsia="sk-SK"/>
        </w:rPr>
        <w:t xml:space="preserve">,0 m od povrchu ihriska. Súčasťou ihriska je aj umelé osvetlenie- </w:t>
      </w:r>
      <w:r w:rsidR="00746E78">
        <w:rPr>
          <w:rFonts w:ascii="Arial Narrow" w:hAnsi="Arial Narrow"/>
          <w:sz w:val="24"/>
          <w:szCs w:val="24"/>
          <w:lang w:eastAsia="sk-SK"/>
        </w:rPr>
        <w:t xml:space="preserve">4 </w:t>
      </w:r>
      <w:r>
        <w:rPr>
          <w:rFonts w:ascii="Arial Narrow" w:hAnsi="Arial Narrow"/>
          <w:sz w:val="24"/>
          <w:szCs w:val="24"/>
          <w:lang w:eastAsia="sk-SK"/>
        </w:rPr>
        <w:t>reflektor</w:t>
      </w:r>
      <w:r w:rsidR="00746E78">
        <w:rPr>
          <w:rFonts w:ascii="Arial Narrow" w:hAnsi="Arial Narrow"/>
          <w:sz w:val="24"/>
          <w:szCs w:val="24"/>
          <w:lang w:eastAsia="sk-SK"/>
        </w:rPr>
        <w:t>y</w:t>
      </w:r>
      <w:r>
        <w:rPr>
          <w:rFonts w:ascii="Arial Narrow" w:hAnsi="Arial Narrow"/>
          <w:sz w:val="24"/>
          <w:szCs w:val="24"/>
          <w:lang w:eastAsia="sk-SK"/>
        </w:rPr>
        <w:t xml:space="preserve"> LED. Stavba je navrhnutá podľa požiadaviek investora a v zmysle platných zákonov, noriem a vyhlášok. </w:t>
      </w:r>
      <w:r w:rsidRPr="001C2021">
        <w:rPr>
          <w:rFonts w:ascii="Arial Narrow" w:hAnsi="Arial Narrow"/>
          <w:sz w:val="24"/>
          <w:szCs w:val="24"/>
          <w:lang w:eastAsia="sk-SK"/>
        </w:rPr>
        <w:t xml:space="preserve"> </w:t>
      </w:r>
      <w:r>
        <w:rPr>
          <w:rFonts w:ascii="Arial Narrow" w:hAnsi="Arial Narrow"/>
          <w:sz w:val="24"/>
          <w:szCs w:val="24"/>
          <w:lang w:eastAsia="sk-SK"/>
        </w:rPr>
        <w:t xml:space="preserve">Stavba sa nachádza v športovom areáli , kde táto stavba je vhodná na daný účel. </w:t>
      </w:r>
    </w:p>
    <w:p w:rsidR="007B64F5" w:rsidRDefault="007B64F5" w:rsidP="007B64F5">
      <w:pPr>
        <w:tabs>
          <w:tab w:val="left" w:pos="540"/>
          <w:tab w:val="left" w:pos="2520"/>
        </w:tabs>
        <w:spacing w:after="0"/>
        <w:jc w:val="both"/>
        <w:rPr>
          <w:rFonts w:ascii="Arial Narrow" w:hAnsi="Arial Narrow"/>
          <w:sz w:val="24"/>
          <w:szCs w:val="24"/>
          <w:lang w:eastAsia="sk-SK"/>
        </w:rPr>
      </w:pPr>
      <w:r w:rsidRPr="001C2021">
        <w:rPr>
          <w:rFonts w:ascii="Arial Narrow" w:hAnsi="Arial Narrow"/>
          <w:sz w:val="24"/>
          <w:szCs w:val="24"/>
          <w:lang w:eastAsia="sk-SK"/>
        </w:rPr>
        <w:t>Parcel</w:t>
      </w:r>
      <w:r>
        <w:rPr>
          <w:rFonts w:ascii="Arial Narrow" w:hAnsi="Arial Narrow"/>
          <w:sz w:val="24"/>
          <w:szCs w:val="24"/>
          <w:lang w:eastAsia="sk-SK"/>
        </w:rPr>
        <w:t>a KN 1166/1</w:t>
      </w:r>
      <w:r w:rsidR="008B736D">
        <w:rPr>
          <w:rFonts w:ascii="Arial Narrow" w:hAnsi="Arial Narrow"/>
          <w:sz w:val="24"/>
          <w:szCs w:val="24"/>
          <w:lang w:eastAsia="sk-SK"/>
        </w:rPr>
        <w:t xml:space="preserve"> </w:t>
      </w:r>
      <w:r>
        <w:rPr>
          <w:rFonts w:ascii="Arial Narrow" w:hAnsi="Arial Narrow"/>
          <w:sz w:val="24"/>
          <w:szCs w:val="24"/>
          <w:lang w:eastAsia="sk-SK"/>
        </w:rPr>
        <w:t>je evidovaná</w:t>
      </w:r>
      <w:r w:rsidRPr="001C2021">
        <w:rPr>
          <w:rFonts w:ascii="Arial Narrow" w:hAnsi="Arial Narrow"/>
          <w:sz w:val="24"/>
          <w:szCs w:val="24"/>
          <w:lang w:eastAsia="sk-SK"/>
        </w:rPr>
        <w:t xml:space="preserve"> ako </w:t>
      </w:r>
      <w:r>
        <w:rPr>
          <w:rFonts w:ascii="Arial Narrow" w:hAnsi="Arial Narrow"/>
          <w:sz w:val="24"/>
          <w:szCs w:val="24"/>
          <w:lang w:eastAsia="sk-SK"/>
        </w:rPr>
        <w:t xml:space="preserve">zastavané plochy a nádvoria. </w:t>
      </w:r>
      <w:r w:rsidRPr="001C2021">
        <w:rPr>
          <w:rFonts w:ascii="Arial Narrow" w:hAnsi="Arial Narrow"/>
          <w:sz w:val="24"/>
          <w:szCs w:val="24"/>
          <w:lang w:eastAsia="sk-SK"/>
        </w:rPr>
        <w:t xml:space="preserve"> Pozemok je </w:t>
      </w:r>
      <w:r>
        <w:rPr>
          <w:rFonts w:ascii="Arial Narrow" w:hAnsi="Arial Narrow"/>
          <w:sz w:val="24"/>
          <w:szCs w:val="24"/>
          <w:lang w:eastAsia="sk-SK"/>
        </w:rPr>
        <w:t>rovinatý</w:t>
      </w:r>
      <w:r w:rsidRPr="001C2021">
        <w:rPr>
          <w:rFonts w:ascii="Arial Narrow" w:hAnsi="Arial Narrow"/>
          <w:sz w:val="24"/>
          <w:szCs w:val="24"/>
          <w:lang w:eastAsia="sk-SK"/>
        </w:rPr>
        <w:t xml:space="preserve"> </w:t>
      </w:r>
      <w:r>
        <w:rPr>
          <w:rFonts w:ascii="Arial Narrow" w:hAnsi="Arial Narrow"/>
          <w:sz w:val="24"/>
          <w:szCs w:val="24"/>
          <w:lang w:eastAsia="sk-SK"/>
        </w:rPr>
        <w:t xml:space="preserve">členitého </w:t>
      </w:r>
      <w:r w:rsidRPr="001C2021">
        <w:rPr>
          <w:rFonts w:ascii="Arial Narrow" w:hAnsi="Arial Narrow"/>
          <w:sz w:val="24"/>
          <w:szCs w:val="24"/>
          <w:lang w:eastAsia="sk-SK"/>
        </w:rPr>
        <w:t xml:space="preserve"> tvaru. </w:t>
      </w:r>
      <w:r>
        <w:rPr>
          <w:rFonts w:ascii="Arial Narrow" w:hAnsi="Arial Narrow"/>
          <w:sz w:val="24"/>
          <w:szCs w:val="24"/>
          <w:lang w:eastAsia="sk-SK"/>
        </w:rPr>
        <w:t xml:space="preserve">Susedné pozemky sú </w:t>
      </w:r>
      <w:r w:rsidRPr="001C2021">
        <w:rPr>
          <w:rFonts w:ascii="Arial Narrow" w:hAnsi="Arial Narrow"/>
          <w:sz w:val="24"/>
          <w:szCs w:val="24"/>
          <w:lang w:eastAsia="sk-SK"/>
        </w:rPr>
        <w:t>zastavané</w:t>
      </w:r>
      <w:r>
        <w:rPr>
          <w:rFonts w:ascii="Arial Narrow" w:hAnsi="Arial Narrow"/>
          <w:sz w:val="24"/>
          <w:szCs w:val="24"/>
          <w:lang w:eastAsia="sk-SK"/>
        </w:rPr>
        <w:t xml:space="preserve"> </w:t>
      </w:r>
      <w:r w:rsidRPr="001C2021">
        <w:rPr>
          <w:rFonts w:ascii="Arial Narrow" w:hAnsi="Arial Narrow"/>
          <w:sz w:val="24"/>
          <w:szCs w:val="24"/>
          <w:lang w:eastAsia="sk-SK"/>
        </w:rPr>
        <w:t xml:space="preserve">. Zástavbu v širšom okolí tvoria </w:t>
      </w:r>
      <w:r>
        <w:rPr>
          <w:rFonts w:ascii="Arial Narrow" w:hAnsi="Arial Narrow"/>
          <w:sz w:val="24"/>
          <w:szCs w:val="24"/>
          <w:lang w:eastAsia="sk-SK"/>
        </w:rPr>
        <w:t> skladové objekty a rodinné domy.</w:t>
      </w:r>
      <w:r w:rsidRPr="001C2021">
        <w:rPr>
          <w:rFonts w:ascii="Arial Narrow" w:hAnsi="Arial Narrow"/>
          <w:sz w:val="24"/>
          <w:szCs w:val="24"/>
          <w:lang w:eastAsia="sk-SK"/>
        </w:rPr>
        <w:t xml:space="preserve"> </w:t>
      </w:r>
      <w:r>
        <w:rPr>
          <w:rFonts w:ascii="Arial Narrow" w:hAnsi="Arial Narrow"/>
          <w:sz w:val="24"/>
          <w:szCs w:val="24"/>
          <w:lang w:eastAsia="sk-SK"/>
        </w:rPr>
        <w:t xml:space="preserve"> </w:t>
      </w:r>
      <w:r w:rsidRPr="001C2021">
        <w:rPr>
          <w:rFonts w:ascii="Arial Narrow" w:hAnsi="Arial Narrow"/>
          <w:sz w:val="24"/>
          <w:szCs w:val="24"/>
          <w:lang w:eastAsia="sk-SK"/>
        </w:rPr>
        <w:t>Vstup</w:t>
      </w:r>
      <w:r>
        <w:rPr>
          <w:rFonts w:ascii="Arial Narrow" w:hAnsi="Arial Narrow"/>
          <w:sz w:val="24"/>
          <w:szCs w:val="24"/>
          <w:lang w:eastAsia="sk-SK"/>
        </w:rPr>
        <w:t xml:space="preserve"> a vjazd na pozemok je  z</w:t>
      </w:r>
      <w:r w:rsidR="007E01E0">
        <w:rPr>
          <w:rFonts w:ascii="Arial Narrow" w:hAnsi="Arial Narrow"/>
          <w:sz w:val="24"/>
          <w:szCs w:val="24"/>
          <w:lang w:eastAsia="sk-SK"/>
        </w:rPr>
        <w:t> </w:t>
      </w:r>
      <w:r>
        <w:rPr>
          <w:rFonts w:ascii="Arial Narrow" w:hAnsi="Arial Narrow"/>
          <w:sz w:val="24"/>
          <w:szCs w:val="24"/>
          <w:lang w:eastAsia="sk-SK"/>
        </w:rPr>
        <w:t>juho</w:t>
      </w:r>
      <w:r w:rsidR="007E01E0">
        <w:rPr>
          <w:rFonts w:ascii="Arial Narrow" w:hAnsi="Arial Narrow"/>
          <w:sz w:val="24"/>
          <w:szCs w:val="24"/>
          <w:lang w:eastAsia="sk-SK"/>
        </w:rPr>
        <w:t xml:space="preserve">východnej strany </w:t>
      </w:r>
      <w:r>
        <w:rPr>
          <w:rFonts w:ascii="Arial Narrow" w:hAnsi="Arial Narrow"/>
          <w:sz w:val="24"/>
          <w:szCs w:val="24"/>
          <w:lang w:eastAsia="sk-SK"/>
        </w:rPr>
        <w:t xml:space="preserve">   z prístupovej komunikácie CKN </w:t>
      </w:r>
      <w:r w:rsidR="007E01E0">
        <w:rPr>
          <w:rFonts w:ascii="Arial Narrow" w:hAnsi="Arial Narrow"/>
          <w:sz w:val="24"/>
          <w:szCs w:val="24"/>
          <w:lang w:eastAsia="sk-SK"/>
        </w:rPr>
        <w:t>1189</w:t>
      </w:r>
      <w:r>
        <w:rPr>
          <w:rFonts w:ascii="Arial Narrow" w:hAnsi="Arial Narrow"/>
          <w:sz w:val="24"/>
          <w:szCs w:val="24"/>
          <w:lang w:eastAsia="sk-SK"/>
        </w:rPr>
        <w:t>.   Najväčší rozmer stavebného objektu-</w:t>
      </w:r>
      <w:r w:rsidR="00746E78">
        <w:rPr>
          <w:rFonts w:ascii="Arial Narrow" w:hAnsi="Arial Narrow"/>
          <w:sz w:val="24"/>
          <w:szCs w:val="24"/>
          <w:lang w:eastAsia="sk-SK"/>
        </w:rPr>
        <w:t xml:space="preserve"> </w:t>
      </w:r>
      <w:r>
        <w:rPr>
          <w:rFonts w:ascii="Arial Narrow" w:hAnsi="Arial Narrow"/>
          <w:sz w:val="24"/>
          <w:szCs w:val="24"/>
          <w:lang w:eastAsia="sk-SK"/>
        </w:rPr>
        <w:t>SO-01 je</w:t>
      </w:r>
      <w:r w:rsidR="007E01E0">
        <w:rPr>
          <w:rFonts w:ascii="Arial Narrow" w:hAnsi="Arial Narrow"/>
          <w:sz w:val="24"/>
          <w:szCs w:val="24"/>
          <w:lang w:eastAsia="sk-SK"/>
        </w:rPr>
        <w:t xml:space="preserve"> 41,0x18,0</w:t>
      </w:r>
      <w:r>
        <w:rPr>
          <w:rFonts w:ascii="Arial Narrow" w:hAnsi="Arial Narrow"/>
          <w:sz w:val="24"/>
          <w:szCs w:val="24"/>
          <w:lang w:eastAsia="sk-SK"/>
        </w:rPr>
        <w:t xml:space="preserve"> m</w:t>
      </w:r>
      <w:r w:rsidR="001C7AEF">
        <w:rPr>
          <w:rFonts w:ascii="Arial Narrow" w:hAnsi="Arial Narrow"/>
          <w:sz w:val="24"/>
          <w:szCs w:val="24"/>
          <w:lang w:eastAsia="sk-SK"/>
        </w:rPr>
        <w:t>(+rozšírenie futbalových brán- 1,0 x3,0 m)</w:t>
      </w:r>
      <w:r>
        <w:rPr>
          <w:rFonts w:ascii="Arial Narrow" w:hAnsi="Arial Narrow"/>
          <w:sz w:val="24"/>
          <w:szCs w:val="24"/>
          <w:lang w:eastAsia="sk-SK"/>
        </w:rPr>
        <w:t xml:space="preserve">. </w:t>
      </w:r>
    </w:p>
    <w:p w:rsidR="00A60A97" w:rsidRDefault="007B64F5" w:rsidP="007B64F5">
      <w:pPr>
        <w:pStyle w:val="Zkladntext2"/>
        <w:spacing w:after="0" w:line="276" w:lineRule="auto"/>
        <w:jc w:val="both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4"/>
          <w:lang w:eastAsia="sk-SK"/>
        </w:rPr>
        <w:t>Multifunkčné ihrisko bude umiestnené na  jestvujúcej  ploche</w:t>
      </w:r>
      <w:r w:rsidR="007E01E0">
        <w:rPr>
          <w:rFonts w:ascii="Arial Narrow" w:hAnsi="Arial Narrow"/>
          <w:sz w:val="24"/>
          <w:szCs w:val="24"/>
          <w:lang w:eastAsia="sk-SK"/>
        </w:rPr>
        <w:t xml:space="preserve"> trávnatej ploche, kde sa odstráni trávnik s ornicou</w:t>
      </w:r>
      <w:r>
        <w:rPr>
          <w:rFonts w:ascii="Arial Narrow" w:hAnsi="Arial Narrow"/>
          <w:sz w:val="24"/>
          <w:szCs w:val="24"/>
          <w:lang w:eastAsia="sk-SK"/>
        </w:rPr>
        <w:t xml:space="preserve"> na ktorej bude štrkové lôžko z makadamu 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fr</w:t>
      </w:r>
      <w:proofErr w:type="spellEnd"/>
      <w:r>
        <w:rPr>
          <w:rFonts w:ascii="Arial Narrow" w:hAnsi="Arial Narrow"/>
          <w:sz w:val="24"/>
          <w:szCs w:val="24"/>
          <w:lang w:eastAsia="sk-SK"/>
        </w:rPr>
        <w:t>. 32/63 mm hr.1</w:t>
      </w:r>
      <w:r w:rsidR="001C7AEF">
        <w:rPr>
          <w:rFonts w:ascii="Arial Narrow" w:hAnsi="Arial Narrow"/>
          <w:sz w:val="24"/>
          <w:szCs w:val="24"/>
          <w:lang w:eastAsia="sk-SK"/>
        </w:rPr>
        <w:t>8</w:t>
      </w:r>
      <w:r>
        <w:rPr>
          <w:rFonts w:ascii="Arial Narrow" w:hAnsi="Arial Narrow"/>
          <w:sz w:val="24"/>
          <w:szCs w:val="24"/>
          <w:lang w:eastAsia="sk-SK"/>
        </w:rPr>
        <w:t xml:space="preserve">0 mm na ktorej bude 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štrkodrva</w:t>
      </w:r>
      <w:proofErr w:type="spellEnd"/>
      <w:r>
        <w:rPr>
          <w:rFonts w:ascii="Arial Narrow" w:hAnsi="Arial Narrow"/>
          <w:sz w:val="24"/>
          <w:szCs w:val="24"/>
          <w:lang w:eastAsia="sk-SK"/>
        </w:rPr>
        <w:t xml:space="preserve"> fr.</w:t>
      </w:r>
      <w:r w:rsidR="001C7AEF">
        <w:rPr>
          <w:rFonts w:ascii="Arial Narrow" w:hAnsi="Arial Narrow"/>
          <w:sz w:val="24"/>
          <w:szCs w:val="24"/>
          <w:lang w:eastAsia="sk-SK"/>
        </w:rPr>
        <w:t>8/16 mm hr.9</w:t>
      </w:r>
      <w:r>
        <w:rPr>
          <w:rFonts w:ascii="Arial Narrow" w:hAnsi="Arial Narrow"/>
          <w:sz w:val="24"/>
          <w:szCs w:val="24"/>
          <w:lang w:eastAsia="sk-SK"/>
        </w:rPr>
        <w:t>0 mm</w:t>
      </w:r>
      <w:r w:rsidR="001C7AEF">
        <w:rPr>
          <w:rFonts w:ascii="Arial Narrow" w:hAnsi="Arial Narrow"/>
          <w:sz w:val="24"/>
          <w:szCs w:val="24"/>
          <w:lang w:eastAsia="sk-SK"/>
        </w:rPr>
        <w:t xml:space="preserve"> a </w:t>
      </w:r>
      <w:proofErr w:type="spellStart"/>
      <w:r w:rsidR="001C7AEF">
        <w:rPr>
          <w:rFonts w:ascii="Arial Narrow" w:hAnsi="Arial Narrow"/>
          <w:sz w:val="24"/>
          <w:szCs w:val="24"/>
          <w:lang w:eastAsia="sk-SK"/>
        </w:rPr>
        <w:t>štrkodrva</w:t>
      </w:r>
      <w:proofErr w:type="spellEnd"/>
      <w:r w:rsidR="001C7AEF">
        <w:rPr>
          <w:rFonts w:ascii="Arial Narrow" w:hAnsi="Arial Narrow"/>
          <w:sz w:val="24"/>
          <w:szCs w:val="24"/>
          <w:lang w:eastAsia="sk-SK"/>
        </w:rPr>
        <w:t xml:space="preserve"> fr.0/4 hr.30 mm</w:t>
      </w:r>
      <w:r>
        <w:rPr>
          <w:rFonts w:ascii="Arial Narrow" w:hAnsi="Arial Narrow"/>
          <w:sz w:val="24"/>
          <w:szCs w:val="24"/>
          <w:lang w:eastAsia="sk-SK"/>
        </w:rPr>
        <w:t xml:space="preserve">. Táto plocha bude ohraničená </w:t>
      </w:r>
      <w:r w:rsidR="007E01E0">
        <w:rPr>
          <w:rFonts w:ascii="Arial Narrow" w:hAnsi="Arial Narrow"/>
          <w:sz w:val="24"/>
          <w:szCs w:val="24"/>
          <w:lang w:eastAsia="sk-SK"/>
        </w:rPr>
        <w:t xml:space="preserve">betónovým obvodovým pásom s armovaním a potrebnými dilatáciami. </w:t>
      </w:r>
      <w:r>
        <w:rPr>
          <w:rFonts w:ascii="Arial Narrow" w:hAnsi="Arial Narrow"/>
          <w:sz w:val="24"/>
          <w:szCs w:val="24"/>
          <w:lang w:eastAsia="sk-SK"/>
        </w:rPr>
        <w:t xml:space="preserve"> Na tejto zhutnenej spevnenej ploche bude osadený povrch ihriska- multifunkčný certifikovaný umelý trávnik. </w:t>
      </w:r>
      <w:r w:rsidR="00B03FF9">
        <w:rPr>
          <w:rFonts w:ascii="Arial Narrow" w:hAnsi="Arial Narrow"/>
          <w:sz w:val="24"/>
          <w:szCs w:val="24"/>
          <w:lang w:eastAsia="sk-SK"/>
        </w:rPr>
        <w:t xml:space="preserve">Kotvenie mantinelov bude do  </w:t>
      </w:r>
      <w:proofErr w:type="spellStart"/>
      <w:r w:rsidR="00B03FF9">
        <w:rPr>
          <w:rFonts w:ascii="Arial Narrow" w:hAnsi="Arial Narrow"/>
          <w:sz w:val="24"/>
          <w:szCs w:val="24"/>
          <w:lang w:eastAsia="sk-SK"/>
        </w:rPr>
        <w:t>ž.b</w:t>
      </w:r>
      <w:proofErr w:type="spellEnd"/>
      <w:r w:rsidR="00B03FF9">
        <w:rPr>
          <w:rFonts w:ascii="Arial Narrow" w:hAnsi="Arial Narrow"/>
          <w:sz w:val="24"/>
          <w:szCs w:val="24"/>
          <w:lang w:eastAsia="sk-SK"/>
        </w:rPr>
        <w:t xml:space="preserve">. obvodového pásu.  </w:t>
      </w:r>
      <w:r>
        <w:rPr>
          <w:rFonts w:ascii="Arial Narrow" w:hAnsi="Arial Narrow"/>
          <w:sz w:val="24"/>
          <w:szCs w:val="24"/>
          <w:lang w:eastAsia="sk-SK"/>
        </w:rPr>
        <w:t>Ďalej budú zabetónované pätky pod stĺpy osvetlenia 600/600/1</w:t>
      </w:r>
      <w:r w:rsidR="00B03FF9">
        <w:rPr>
          <w:rFonts w:ascii="Arial Narrow" w:hAnsi="Arial Narrow"/>
          <w:sz w:val="24"/>
          <w:szCs w:val="24"/>
          <w:lang w:eastAsia="sk-SK"/>
        </w:rPr>
        <w:t>2</w:t>
      </w:r>
      <w:r>
        <w:rPr>
          <w:rFonts w:ascii="Arial Narrow" w:hAnsi="Arial Narrow"/>
          <w:sz w:val="24"/>
          <w:szCs w:val="24"/>
          <w:lang w:eastAsia="sk-SK"/>
        </w:rPr>
        <w:t>00 mm. Ako aj stĺpy stredových sieti</w:t>
      </w:r>
      <w:r w:rsidR="00B03FF9">
        <w:rPr>
          <w:rFonts w:ascii="Arial Narrow" w:hAnsi="Arial Narrow"/>
          <w:sz w:val="24"/>
          <w:szCs w:val="24"/>
          <w:lang w:eastAsia="sk-SK"/>
        </w:rPr>
        <w:t xml:space="preserve"> </w:t>
      </w:r>
      <w:r>
        <w:rPr>
          <w:rFonts w:ascii="Arial Narrow" w:hAnsi="Arial Narrow"/>
          <w:sz w:val="24"/>
          <w:szCs w:val="24"/>
          <w:lang w:eastAsia="sk-SK"/>
        </w:rPr>
        <w:t xml:space="preserve"> 500/500/1000 mm.</w:t>
      </w:r>
    </w:p>
    <w:p w:rsidR="004D5647" w:rsidRDefault="004D5647" w:rsidP="00C32C38">
      <w:pPr>
        <w:pStyle w:val="Zkladntext2"/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A60A97" w:rsidRPr="009C4B9B" w:rsidRDefault="00B64815" w:rsidP="00C32C38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sz w:val="28"/>
          <w:szCs w:val="20"/>
          <w:lang w:eastAsia="sk-SK"/>
        </w:rPr>
      </w:pPr>
      <w:r w:rsidRPr="009C4B9B">
        <w:rPr>
          <w:rFonts w:ascii="Arial Narrow" w:hAnsi="Arial Narrow"/>
          <w:b/>
          <w:sz w:val="28"/>
          <w:szCs w:val="20"/>
          <w:lang w:eastAsia="sk-SK"/>
        </w:rPr>
        <w:t>2.2</w:t>
      </w:r>
      <w:r w:rsidRPr="009C4B9B">
        <w:rPr>
          <w:rFonts w:ascii="Arial Narrow" w:hAnsi="Arial Narrow"/>
          <w:b/>
          <w:sz w:val="28"/>
          <w:szCs w:val="20"/>
          <w:lang w:eastAsia="sk-SK"/>
        </w:rPr>
        <w:tab/>
      </w:r>
      <w:r w:rsidR="00A60A97" w:rsidRPr="009C4B9B">
        <w:rPr>
          <w:rFonts w:ascii="Arial Narrow" w:hAnsi="Arial Narrow"/>
          <w:b/>
          <w:sz w:val="28"/>
          <w:szCs w:val="20"/>
          <w:lang w:eastAsia="sk-SK"/>
        </w:rPr>
        <w:t>STAVEBNO-TECHNICKÉ RIEŠENIE</w:t>
      </w:r>
    </w:p>
    <w:p w:rsidR="000319C3" w:rsidRPr="009C4B9B" w:rsidRDefault="000319C3" w:rsidP="00C32C38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sz w:val="24"/>
          <w:szCs w:val="24"/>
          <w:highlight w:val="red"/>
          <w:lang w:eastAsia="sk-SK"/>
        </w:rPr>
      </w:pPr>
    </w:p>
    <w:p w:rsidR="009541F5" w:rsidRDefault="000319C3" w:rsidP="009541F5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sz w:val="24"/>
          <w:szCs w:val="24"/>
          <w:u w:val="single"/>
          <w:lang w:eastAsia="sk-SK"/>
        </w:rPr>
      </w:pPr>
      <w:r w:rsidRPr="00767D46">
        <w:rPr>
          <w:rFonts w:ascii="Arial Narrow" w:hAnsi="Arial Narrow"/>
          <w:sz w:val="24"/>
          <w:szCs w:val="24"/>
          <w:u w:val="single"/>
          <w:lang w:eastAsia="sk-SK"/>
        </w:rPr>
        <w:t>SO 01 –</w:t>
      </w:r>
      <w:r w:rsidR="007B64F5">
        <w:rPr>
          <w:rFonts w:ascii="Arial Narrow" w:hAnsi="Arial Narrow"/>
          <w:sz w:val="24"/>
          <w:szCs w:val="24"/>
          <w:u w:val="single"/>
          <w:lang w:eastAsia="sk-SK"/>
        </w:rPr>
        <w:t>Multifunkčné ihrisko</w:t>
      </w:r>
    </w:p>
    <w:p w:rsidR="00143E31" w:rsidRDefault="00B03FF9" w:rsidP="00F15569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  <w:r>
        <w:rPr>
          <w:rFonts w:ascii="Arial Narrow" w:hAnsi="Arial Narrow"/>
          <w:sz w:val="24"/>
          <w:szCs w:val="24"/>
          <w:lang w:eastAsia="sk-SK"/>
        </w:rPr>
        <w:t>Rozmer ihriska je 40</w:t>
      </w:r>
      <w:r w:rsidR="007B64F5">
        <w:rPr>
          <w:rFonts w:ascii="Arial Narrow" w:hAnsi="Arial Narrow"/>
          <w:sz w:val="24"/>
          <w:szCs w:val="24"/>
          <w:lang w:eastAsia="sk-SK"/>
        </w:rPr>
        <w:t xml:space="preserve">,0x18,0 m. Podložie je vhodne na daný </w:t>
      </w:r>
      <w:r w:rsidR="00746E78">
        <w:rPr>
          <w:rFonts w:ascii="Arial Narrow" w:hAnsi="Arial Narrow"/>
          <w:sz w:val="24"/>
          <w:szCs w:val="24"/>
          <w:lang w:eastAsia="sk-SK"/>
        </w:rPr>
        <w:t>účel</w:t>
      </w:r>
      <w:r w:rsidR="001C7AEF">
        <w:rPr>
          <w:rFonts w:ascii="Arial Narrow" w:hAnsi="Arial Narrow"/>
          <w:sz w:val="24"/>
          <w:szCs w:val="24"/>
          <w:lang w:eastAsia="sk-SK"/>
        </w:rPr>
        <w:t>. Na</w:t>
      </w:r>
      <w:r w:rsidR="007B64F5">
        <w:rPr>
          <w:rFonts w:ascii="Arial Narrow" w:hAnsi="Arial Narrow"/>
          <w:sz w:val="24"/>
          <w:szCs w:val="24"/>
          <w:lang w:eastAsia="sk-SK"/>
        </w:rPr>
        <w:t xml:space="preserve"> ploche bude vytvorená štrková vrstva z makadamu 32/63 mm hrúbky </w:t>
      </w:r>
      <w:r w:rsidR="001C7AEF">
        <w:rPr>
          <w:rFonts w:ascii="Arial Narrow" w:hAnsi="Arial Narrow"/>
          <w:sz w:val="24"/>
          <w:szCs w:val="24"/>
          <w:lang w:eastAsia="sk-SK"/>
        </w:rPr>
        <w:t>180</w:t>
      </w:r>
      <w:r w:rsidR="007B64F5">
        <w:rPr>
          <w:rFonts w:ascii="Arial Narrow" w:hAnsi="Arial Narrow"/>
          <w:sz w:val="24"/>
          <w:szCs w:val="24"/>
          <w:lang w:eastAsia="sk-SK"/>
        </w:rPr>
        <w:t xml:space="preserve"> mm a na </w:t>
      </w:r>
      <w:r w:rsidR="00DB57ED">
        <w:rPr>
          <w:rFonts w:ascii="Arial Narrow" w:hAnsi="Arial Narrow"/>
          <w:sz w:val="24"/>
          <w:szCs w:val="24"/>
          <w:lang w:eastAsia="sk-SK"/>
        </w:rPr>
        <w:t>ňom</w:t>
      </w:r>
      <w:r w:rsidR="007B64F5">
        <w:rPr>
          <w:rFonts w:ascii="Arial Narrow" w:hAnsi="Arial Narrow"/>
          <w:sz w:val="24"/>
          <w:szCs w:val="24"/>
          <w:lang w:eastAsia="sk-SK"/>
        </w:rPr>
        <w:t xml:space="preserve"> </w:t>
      </w:r>
      <w:proofErr w:type="spellStart"/>
      <w:r w:rsidR="007B64F5">
        <w:rPr>
          <w:rFonts w:ascii="Arial Narrow" w:hAnsi="Arial Narrow"/>
          <w:sz w:val="24"/>
          <w:szCs w:val="24"/>
          <w:lang w:eastAsia="sk-SK"/>
        </w:rPr>
        <w:t>štrkodrva</w:t>
      </w:r>
      <w:proofErr w:type="spellEnd"/>
      <w:r w:rsidR="007B64F5">
        <w:rPr>
          <w:rFonts w:ascii="Arial Narrow" w:hAnsi="Arial Narrow"/>
          <w:sz w:val="24"/>
          <w:szCs w:val="24"/>
          <w:lang w:eastAsia="sk-SK"/>
        </w:rPr>
        <w:t xml:space="preserve"> </w:t>
      </w:r>
      <w:proofErr w:type="spellStart"/>
      <w:r w:rsidR="007B64F5">
        <w:rPr>
          <w:rFonts w:ascii="Arial Narrow" w:hAnsi="Arial Narrow"/>
          <w:sz w:val="24"/>
          <w:szCs w:val="24"/>
          <w:lang w:eastAsia="sk-SK"/>
        </w:rPr>
        <w:t>fr</w:t>
      </w:r>
      <w:proofErr w:type="spellEnd"/>
      <w:r w:rsidR="007B64F5">
        <w:rPr>
          <w:rFonts w:ascii="Arial Narrow" w:hAnsi="Arial Narrow"/>
          <w:sz w:val="24"/>
          <w:szCs w:val="24"/>
          <w:lang w:eastAsia="sk-SK"/>
        </w:rPr>
        <w:t xml:space="preserve">. </w:t>
      </w:r>
      <w:r w:rsidR="001C7AEF">
        <w:rPr>
          <w:rFonts w:ascii="Arial Narrow" w:hAnsi="Arial Narrow"/>
          <w:sz w:val="24"/>
          <w:szCs w:val="24"/>
          <w:lang w:eastAsia="sk-SK"/>
        </w:rPr>
        <w:t>8/16</w:t>
      </w:r>
      <w:r w:rsidR="007B64F5">
        <w:rPr>
          <w:rFonts w:ascii="Arial Narrow" w:hAnsi="Arial Narrow"/>
          <w:sz w:val="24"/>
          <w:szCs w:val="24"/>
          <w:lang w:eastAsia="sk-SK"/>
        </w:rPr>
        <w:t xml:space="preserve"> mm hr. </w:t>
      </w:r>
      <w:r w:rsidR="001C7AEF">
        <w:rPr>
          <w:rFonts w:ascii="Arial Narrow" w:hAnsi="Arial Narrow"/>
          <w:sz w:val="24"/>
          <w:szCs w:val="24"/>
          <w:lang w:eastAsia="sk-SK"/>
        </w:rPr>
        <w:t>9</w:t>
      </w:r>
      <w:r w:rsidR="007B64F5">
        <w:rPr>
          <w:rFonts w:ascii="Arial Narrow" w:hAnsi="Arial Narrow"/>
          <w:sz w:val="24"/>
          <w:szCs w:val="24"/>
          <w:lang w:eastAsia="sk-SK"/>
        </w:rPr>
        <w:t xml:space="preserve">0 mm </w:t>
      </w:r>
      <w:r w:rsidR="001C7AEF">
        <w:rPr>
          <w:rFonts w:ascii="Arial Narrow" w:hAnsi="Arial Narrow"/>
          <w:sz w:val="24"/>
          <w:szCs w:val="24"/>
          <w:lang w:eastAsia="sk-SK"/>
        </w:rPr>
        <w:t xml:space="preserve"> a </w:t>
      </w:r>
      <w:proofErr w:type="spellStart"/>
      <w:r w:rsidR="001C7AEF">
        <w:rPr>
          <w:rFonts w:ascii="Arial Narrow" w:hAnsi="Arial Narrow"/>
          <w:sz w:val="24"/>
          <w:szCs w:val="24"/>
          <w:lang w:eastAsia="sk-SK"/>
        </w:rPr>
        <w:t>štrkodrva</w:t>
      </w:r>
      <w:proofErr w:type="spellEnd"/>
      <w:r w:rsidR="001C7AEF">
        <w:rPr>
          <w:rFonts w:ascii="Arial Narrow" w:hAnsi="Arial Narrow"/>
          <w:sz w:val="24"/>
          <w:szCs w:val="24"/>
          <w:lang w:eastAsia="sk-SK"/>
        </w:rPr>
        <w:t xml:space="preserve"> 0/4mm hr. 30 mm </w:t>
      </w:r>
      <w:r w:rsidR="007B64F5">
        <w:rPr>
          <w:rFonts w:ascii="Arial Narrow" w:hAnsi="Arial Narrow"/>
          <w:sz w:val="24"/>
          <w:szCs w:val="24"/>
          <w:lang w:eastAsia="sk-SK"/>
        </w:rPr>
        <w:t>na tejto zhutnenej ploche sa vytvorí povrch ihriska z umelého trávnika. Ohraničenie tejto plochy bude betónovým</w:t>
      </w:r>
      <w:r>
        <w:rPr>
          <w:rFonts w:ascii="Arial Narrow" w:hAnsi="Arial Narrow"/>
          <w:sz w:val="24"/>
          <w:szCs w:val="24"/>
          <w:lang w:eastAsia="sk-SK"/>
        </w:rPr>
        <w:t xml:space="preserve"> pásom s armovaním a dilatáciami. </w:t>
      </w:r>
      <w:r w:rsidR="001C7AEF">
        <w:rPr>
          <w:rFonts w:ascii="Arial Narrow" w:hAnsi="Arial Narrow"/>
          <w:sz w:val="24"/>
          <w:szCs w:val="24"/>
          <w:lang w:eastAsia="sk-SK"/>
        </w:rPr>
        <w:t xml:space="preserve"> V štrkovej vrstve</w:t>
      </w:r>
      <w:r w:rsidR="007B64F5">
        <w:rPr>
          <w:rFonts w:ascii="Arial Narrow" w:hAnsi="Arial Narrow"/>
          <w:sz w:val="24"/>
          <w:szCs w:val="24"/>
          <w:lang w:eastAsia="sk-SK"/>
        </w:rPr>
        <w:t xml:space="preserve"> bude vytvorený </w:t>
      </w:r>
      <w:r>
        <w:rPr>
          <w:rFonts w:ascii="Arial Narrow" w:hAnsi="Arial Narrow"/>
          <w:sz w:val="24"/>
          <w:szCs w:val="24"/>
          <w:lang w:eastAsia="sk-SK"/>
        </w:rPr>
        <w:t xml:space="preserve">priamo </w:t>
      </w:r>
      <w:r w:rsidR="00DB57ED">
        <w:rPr>
          <w:rFonts w:ascii="Arial Narrow" w:hAnsi="Arial Narrow"/>
          <w:sz w:val="24"/>
          <w:szCs w:val="24"/>
          <w:lang w:eastAsia="sk-SK"/>
        </w:rPr>
        <w:t>drenážny</w:t>
      </w:r>
      <w:r w:rsidR="007B64F5">
        <w:rPr>
          <w:rFonts w:ascii="Arial Narrow" w:hAnsi="Arial Narrow"/>
          <w:sz w:val="24"/>
          <w:szCs w:val="24"/>
          <w:lang w:eastAsia="sk-SK"/>
        </w:rPr>
        <w:t xml:space="preserve"> systém z</w:t>
      </w:r>
      <w:r>
        <w:rPr>
          <w:rFonts w:ascii="Arial Narrow" w:hAnsi="Arial Narrow"/>
          <w:sz w:val="24"/>
          <w:szCs w:val="24"/>
          <w:lang w:eastAsia="sk-SK"/>
        </w:rPr>
        <w:t xml:space="preserve">o 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vsakom</w:t>
      </w:r>
      <w:proofErr w:type="spellEnd"/>
      <w:r>
        <w:rPr>
          <w:rFonts w:ascii="Arial Narrow" w:hAnsi="Arial Narrow"/>
          <w:sz w:val="24"/>
          <w:szCs w:val="24"/>
          <w:lang w:eastAsia="sk-SK"/>
        </w:rPr>
        <w:t xml:space="preserve"> do podložia</w:t>
      </w:r>
      <w:r w:rsidR="00C10FFC">
        <w:rPr>
          <w:rFonts w:ascii="Arial Narrow" w:hAnsi="Arial Narrow"/>
          <w:sz w:val="24"/>
          <w:szCs w:val="24"/>
          <w:lang w:eastAsia="sk-SK"/>
        </w:rPr>
        <w:t xml:space="preserve">. </w:t>
      </w:r>
      <w:r w:rsidR="001C7AEF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143E31">
        <w:rPr>
          <w:rFonts w:ascii="Arial Narrow" w:hAnsi="Arial Narrow"/>
          <w:sz w:val="24"/>
          <w:szCs w:val="24"/>
          <w:lang w:eastAsia="sk-SK"/>
        </w:rPr>
        <w:t xml:space="preserve"> </w:t>
      </w:r>
    </w:p>
    <w:p w:rsidR="007B64F5" w:rsidRDefault="00143E31" w:rsidP="00F15569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  <w:r>
        <w:rPr>
          <w:rFonts w:ascii="Arial Narrow" w:hAnsi="Arial Narrow"/>
          <w:sz w:val="24"/>
          <w:szCs w:val="24"/>
          <w:lang w:eastAsia="sk-SK"/>
        </w:rPr>
        <w:t>Povrch ihriska:</w:t>
      </w:r>
      <w:r w:rsidR="00C10FFC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DB57ED">
        <w:rPr>
          <w:rFonts w:ascii="Arial Narrow" w:hAnsi="Arial Narrow"/>
          <w:sz w:val="24"/>
          <w:szCs w:val="24"/>
          <w:lang w:eastAsia="sk-SK"/>
        </w:rPr>
        <w:t xml:space="preserve">certifikovaný multifunkčný umelý trávnik, vlákno polyetylénové, </w:t>
      </w:r>
      <w:proofErr w:type="spellStart"/>
      <w:r w:rsidR="00DB57ED">
        <w:rPr>
          <w:rFonts w:ascii="Arial Narrow" w:hAnsi="Arial Narrow"/>
          <w:sz w:val="24"/>
          <w:szCs w:val="24"/>
          <w:lang w:eastAsia="sk-SK"/>
        </w:rPr>
        <w:t>monofilamentné</w:t>
      </w:r>
      <w:proofErr w:type="spellEnd"/>
      <w:r w:rsidR="00DB57ED">
        <w:rPr>
          <w:rFonts w:ascii="Arial Narrow" w:hAnsi="Arial Narrow"/>
          <w:sz w:val="24"/>
          <w:szCs w:val="24"/>
          <w:lang w:eastAsia="sk-SK"/>
        </w:rPr>
        <w:t xml:space="preserve">, výška vlákna 15 mm, minimálna hustota vpichov 22 000/m2, minimálna hmotnosť trávnika 2150 g/m2, Dtex:min.6600, </w:t>
      </w:r>
      <w:r w:rsidR="00EF1A84">
        <w:rPr>
          <w:rFonts w:ascii="Arial Narrow" w:hAnsi="Arial Narrow"/>
          <w:sz w:val="24"/>
          <w:szCs w:val="24"/>
          <w:lang w:eastAsia="sk-SK"/>
        </w:rPr>
        <w:t>výplň- kremičitý piesok sušený- min.18kg/m2.</w:t>
      </w:r>
    </w:p>
    <w:p w:rsidR="00EF1A84" w:rsidRDefault="00EF1A84" w:rsidP="00F15569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  <w:r>
        <w:rPr>
          <w:rFonts w:ascii="Arial Narrow" w:hAnsi="Arial Narrow"/>
          <w:sz w:val="24"/>
          <w:szCs w:val="24"/>
          <w:lang w:eastAsia="sk-SK"/>
        </w:rPr>
        <w:t>Mantinelový systém: konštrukcia je tvorená z nosných prvkov z 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jaklových</w:t>
      </w:r>
      <w:proofErr w:type="spellEnd"/>
      <w:r>
        <w:rPr>
          <w:rFonts w:ascii="Arial Narrow" w:hAnsi="Arial Narrow"/>
          <w:sz w:val="24"/>
          <w:szCs w:val="24"/>
          <w:lang w:eastAsia="sk-SK"/>
        </w:rPr>
        <w:t xml:space="preserve"> profilov 50/25/3 mm- povrchová úprava žiarovým zinkovaním. Mantinely sú z 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v</w:t>
      </w:r>
      <w:r w:rsidR="00B03FF9">
        <w:rPr>
          <w:rFonts w:ascii="Arial Narrow" w:hAnsi="Arial Narrow"/>
          <w:sz w:val="24"/>
          <w:szCs w:val="24"/>
          <w:lang w:eastAsia="sk-SK"/>
        </w:rPr>
        <w:t>ysokoodolného</w:t>
      </w:r>
      <w:proofErr w:type="spellEnd"/>
      <w:r w:rsidR="00B03FF9">
        <w:rPr>
          <w:rFonts w:ascii="Arial Narrow" w:hAnsi="Arial Narrow"/>
          <w:sz w:val="24"/>
          <w:szCs w:val="24"/>
          <w:lang w:eastAsia="sk-SK"/>
        </w:rPr>
        <w:t xml:space="preserve"> polypropylénu hr.10</w:t>
      </w:r>
      <w:r>
        <w:rPr>
          <w:rFonts w:ascii="Arial Narrow" w:hAnsi="Arial Narrow"/>
          <w:sz w:val="24"/>
          <w:szCs w:val="24"/>
          <w:lang w:eastAsia="sk-SK"/>
        </w:rPr>
        <w:t xml:space="preserve"> mm bielej farby s UV </w:t>
      </w:r>
      <w:r w:rsidR="00746E78">
        <w:rPr>
          <w:rFonts w:ascii="Arial Narrow" w:hAnsi="Arial Narrow"/>
          <w:sz w:val="24"/>
          <w:szCs w:val="24"/>
          <w:lang w:eastAsia="sk-SK"/>
        </w:rPr>
        <w:t>stabilizátorom</w:t>
      </w:r>
      <w:r>
        <w:rPr>
          <w:rFonts w:ascii="Arial Narrow" w:hAnsi="Arial Narrow"/>
          <w:sz w:val="24"/>
          <w:szCs w:val="24"/>
          <w:lang w:eastAsia="sk-SK"/>
        </w:rPr>
        <w:t xml:space="preserve">. 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M</w:t>
      </w:r>
      <w:r w:rsidR="00B03FF9">
        <w:rPr>
          <w:rFonts w:ascii="Arial Narrow" w:hAnsi="Arial Narrow"/>
          <w:sz w:val="24"/>
          <w:szCs w:val="24"/>
          <w:lang w:eastAsia="sk-SK"/>
        </w:rPr>
        <w:t>adla</w:t>
      </w:r>
      <w:proofErr w:type="spellEnd"/>
      <w:r w:rsidR="00B03FF9">
        <w:rPr>
          <w:rFonts w:ascii="Arial Narrow" w:hAnsi="Arial Narrow"/>
          <w:sz w:val="24"/>
          <w:szCs w:val="24"/>
          <w:lang w:eastAsia="sk-SK"/>
        </w:rPr>
        <w:t xml:space="preserve"> sú rovnakého materiálu hr.10</w:t>
      </w:r>
      <w:r>
        <w:rPr>
          <w:rFonts w:ascii="Arial Narrow" w:hAnsi="Arial Narrow"/>
          <w:sz w:val="24"/>
          <w:szCs w:val="24"/>
          <w:lang w:eastAsia="sk-SK"/>
        </w:rPr>
        <w:t xml:space="preserve"> mm. Celý systém je s príslušnými bezpečnostnými prvkami(zaoblenia a krytky). Mantinelový systém je modulový, rozmer modulu 2000x1200 mm. Plastové dosky sú uchytené k oceľovej konštrukcii hliníkovými</w:t>
      </w:r>
      <w:r w:rsidR="00746E78">
        <w:rPr>
          <w:rFonts w:ascii="Arial Narrow" w:hAnsi="Arial Narrow"/>
          <w:sz w:val="24"/>
          <w:szCs w:val="24"/>
          <w:lang w:eastAsia="sk-SK"/>
        </w:rPr>
        <w:t xml:space="preserve"> nit</w:t>
      </w:r>
      <w:r>
        <w:rPr>
          <w:rFonts w:ascii="Arial Narrow" w:hAnsi="Arial Narrow"/>
          <w:sz w:val="24"/>
          <w:szCs w:val="24"/>
          <w:lang w:eastAsia="sk-SK"/>
        </w:rPr>
        <w:t xml:space="preserve">mi. </w:t>
      </w:r>
    </w:p>
    <w:p w:rsidR="007B64F5" w:rsidRDefault="00EF1A84" w:rsidP="00F15569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  <w:r>
        <w:rPr>
          <w:rFonts w:ascii="Arial Narrow" w:hAnsi="Arial Narrow"/>
          <w:sz w:val="24"/>
          <w:szCs w:val="24"/>
          <w:lang w:eastAsia="sk-SK"/>
        </w:rPr>
        <w:t xml:space="preserve">V strede ihriska po stranách budú osadené stĺpiky pre uchytenie siete pre nohejbal, alebo volejbal. </w:t>
      </w:r>
      <w:r w:rsidR="00746E78">
        <w:rPr>
          <w:rFonts w:ascii="Arial Narrow" w:hAnsi="Arial Narrow"/>
          <w:sz w:val="24"/>
          <w:szCs w:val="24"/>
          <w:lang w:eastAsia="sk-SK"/>
        </w:rPr>
        <w:t>Ďalej</w:t>
      </w:r>
      <w:r>
        <w:rPr>
          <w:rFonts w:ascii="Arial Narrow" w:hAnsi="Arial Narrow"/>
          <w:sz w:val="24"/>
          <w:szCs w:val="24"/>
          <w:lang w:eastAsia="sk-SK"/>
        </w:rPr>
        <w:t xml:space="preserve"> za bránkami  budú osadené </w:t>
      </w:r>
      <w:r w:rsidR="00746E78">
        <w:rPr>
          <w:rFonts w:ascii="Arial Narrow" w:hAnsi="Arial Narrow"/>
          <w:sz w:val="24"/>
          <w:szCs w:val="24"/>
          <w:lang w:eastAsia="sk-SK"/>
        </w:rPr>
        <w:t>stĺpiky</w:t>
      </w:r>
      <w:r>
        <w:rPr>
          <w:rFonts w:ascii="Arial Narrow" w:hAnsi="Arial Narrow"/>
          <w:sz w:val="24"/>
          <w:szCs w:val="24"/>
          <w:lang w:eastAsia="sk-SK"/>
        </w:rPr>
        <w:t xml:space="preserve"> s ochrannými </w:t>
      </w:r>
      <w:r w:rsidR="00746E78">
        <w:rPr>
          <w:rFonts w:ascii="Arial Narrow" w:hAnsi="Arial Narrow"/>
          <w:sz w:val="24"/>
          <w:szCs w:val="24"/>
          <w:lang w:eastAsia="sk-SK"/>
        </w:rPr>
        <w:t>sieťami</w:t>
      </w:r>
      <w:r>
        <w:rPr>
          <w:rFonts w:ascii="Arial Narrow" w:hAnsi="Arial Narrow"/>
          <w:sz w:val="24"/>
          <w:szCs w:val="24"/>
          <w:lang w:eastAsia="sk-SK"/>
        </w:rPr>
        <w:t xml:space="preserve"> do výšky 3,0 m od povrchu ihriska. </w:t>
      </w:r>
    </w:p>
    <w:p w:rsidR="00A94BB4" w:rsidRDefault="000319C3" w:rsidP="0008559B">
      <w:pPr>
        <w:tabs>
          <w:tab w:val="left" w:pos="540"/>
        </w:tabs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  <w:r w:rsidRPr="0008559B">
        <w:rPr>
          <w:rFonts w:ascii="Arial Narrow" w:hAnsi="Arial Narrow"/>
          <w:sz w:val="24"/>
          <w:szCs w:val="24"/>
          <w:lang w:eastAsia="sk-SK"/>
        </w:rPr>
        <w:t>Osvetlenie</w:t>
      </w:r>
      <w:r w:rsidR="007F534C">
        <w:rPr>
          <w:rFonts w:ascii="Arial Narrow" w:hAnsi="Arial Narrow"/>
          <w:sz w:val="24"/>
          <w:szCs w:val="24"/>
          <w:lang w:eastAsia="sk-SK"/>
        </w:rPr>
        <w:t xml:space="preserve"> ihriska bude riešené </w:t>
      </w:r>
      <w:proofErr w:type="spellStart"/>
      <w:r w:rsidR="00746E78">
        <w:rPr>
          <w:rFonts w:ascii="Arial Narrow" w:hAnsi="Arial Narrow"/>
          <w:sz w:val="24"/>
          <w:szCs w:val="24"/>
          <w:lang w:eastAsia="sk-SK"/>
        </w:rPr>
        <w:t>štvormi</w:t>
      </w:r>
      <w:proofErr w:type="spellEnd"/>
      <w:r w:rsidR="007F534C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746E78">
        <w:rPr>
          <w:rFonts w:ascii="Arial Narrow" w:hAnsi="Arial Narrow"/>
          <w:sz w:val="24"/>
          <w:szCs w:val="24"/>
          <w:lang w:eastAsia="sk-SK"/>
        </w:rPr>
        <w:t>stĺpmi</w:t>
      </w:r>
      <w:r w:rsidR="007F534C">
        <w:rPr>
          <w:rFonts w:ascii="Arial Narrow" w:hAnsi="Arial Narrow"/>
          <w:sz w:val="24"/>
          <w:szCs w:val="24"/>
          <w:lang w:eastAsia="sk-SK"/>
        </w:rPr>
        <w:t xml:space="preserve"> na kaž</w:t>
      </w:r>
      <w:r w:rsidR="00B03FF9">
        <w:rPr>
          <w:rFonts w:ascii="Arial Narrow" w:hAnsi="Arial Narrow"/>
          <w:sz w:val="24"/>
          <w:szCs w:val="24"/>
          <w:lang w:eastAsia="sk-SK"/>
        </w:rPr>
        <w:t>dom bude jeden reflektor- LED 21</w:t>
      </w:r>
      <w:r w:rsidR="007F534C">
        <w:rPr>
          <w:rFonts w:ascii="Arial Narrow" w:hAnsi="Arial Narrow"/>
          <w:sz w:val="24"/>
          <w:szCs w:val="24"/>
          <w:lang w:eastAsia="sk-SK"/>
        </w:rPr>
        <w:t>0W, životnosť 50 tis.</w:t>
      </w:r>
      <w:r w:rsidR="00746E78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7F534C">
        <w:rPr>
          <w:rFonts w:ascii="Arial Narrow" w:hAnsi="Arial Narrow"/>
          <w:sz w:val="24"/>
          <w:szCs w:val="24"/>
          <w:lang w:eastAsia="sk-SK"/>
        </w:rPr>
        <w:t>h, 4000 Kelvinov</w:t>
      </w:r>
      <w:r w:rsidRPr="0008559B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5A4A98">
        <w:rPr>
          <w:rFonts w:ascii="Arial Narrow" w:hAnsi="Arial Narrow"/>
          <w:sz w:val="24"/>
          <w:szCs w:val="24"/>
          <w:lang w:eastAsia="sk-SK"/>
        </w:rPr>
        <w:t xml:space="preserve">viď. PD </w:t>
      </w:r>
      <w:proofErr w:type="spellStart"/>
      <w:r w:rsidR="005A4A98">
        <w:rPr>
          <w:rFonts w:ascii="Arial Narrow" w:hAnsi="Arial Narrow"/>
          <w:sz w:val="24"/>
          <w:szCs w:val="24"/>
          <w:lang w:eastAsia="sk-SK"/>
        </w:rPr>
        <w:t>elektro</w:t>
      </w:r>
      <w:proofErr w:type="spellEnd"/>
      <w:r w:rsidR="005A4A98">
        <w:rPr>
          <w:rFonts w:ascii="Arial Narrow" w:hAnsi="Arial Narrow"/>
          <w:sz w:val="24"/>
          <w:szCs w:val="24"/>
          <w:lang w:eastAsia="sk-SK"/>
        </w:rPr>
        <w:t xml:space="preserve">. </w:t>
      </w:r>
      <w:r w:rsidRPr="0008559B">
        <w:rPr>
          <w:rFonts w:ascii="Arial Narrow" w:hAnsi="Arial Narrow"/>
          <w:sz w:val="24"/>
          <w:szCs w:val="24"/>
          <w:lang w:eastAsia="sk-SK"/>
        </w:rPr>
        <w:t xml:space="preserve"> </w:t>
      </w:r>
    </w:p>
    <w:p w:rsidR="00DD7506" w:rsidRPr="000319C3" w:rsidRDefault="00DD7506" w:rsidP="0008559B">
      <w:pPr>
        <w:tabs>
          <w:tab w:val="left" w:pos="540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319C3" w:rsidRPr="000319C3" w:rsidRDefault="000319C3" w:rsidP="0008559B">
      <w:pPr>
        <w:tabs>
          <w:tab w:val="left" w:pos="540"/>
        </w:tabs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0319C3">
        <w:rPr>
          <w:rFonts w:ascii="Arial Narrow" w:hAnsi="Arial Narrow"/>
          <w:b/>
          <w:sz w:val="24"/>
          <w:szCs w:val="24"/>
          <w:u w:val="single"/>
        </w:rPr>
        <w:t>Parametre stavby:</w:t>
      </w:r>
    </w:p>
    <w:p w:rsidR="006F5120" w:rsidRPr="006F5120" w:rsidRDefault="006F5120" w:rsidP="006F5120">
      <w:pPr>
        <w:tabs>
          <w:tab w:val="left" w:pos="540"/>
          <w:tab w:val="left" w:pos="3119"/>
        </w:tabs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6F5120" w:rsidRPr="006F5120" w:rsidRDefault="006F5120" w:rsidP="006F5120">
      <w:pPr>
        <w:tabs>
          <w:tab w:val="left" w:pos="540"/>
          <w:tab w:val="left" w:pos="3119"/>
        </w:tabs>
        <w:spacing w:after="0" w:line="240" w:lineRule="auto"/>
        <w:jc w:val="both"/>
        <w:rPr>
          <w:rFonts w:ascii="Arial Narrow" w:hAnsi="Arial Narrow"/>
          <w:sz w:val="24"/>
          <w:szCs w:val="24"/>
          <w:vertAlign w:val="superscript"/>
        </w:rPr>
      </w:pPr>
      <w:r w:rsidRPr="006F5120">
        <w:rPr>
          <w:rFonts w:ascii="Arial Narrow" w:hAnsi="Arial Narrow"/>
          <w:sz w:val="24"/>
          <w:szCs w:val="24"/>
        </w:rPr>
        <w:t xml:space="preserve">Úžitková plocha :                         </w:t>
      </w:r>
      <w:r w:rsidR="006F23C3">
        <w:rPr>
          <w:rFonts w:ascii="Arial Narrow" w:hAnsi="Arial Narrow"/>
          <w:sz w:val="24"/>
          <w:szCs w:val="24"/>
        </w:rPr>
        <w:t xml:space="preserve"> </w:t>
      </w:r>
      <w:r w:rsidR="007F534C">
        <w:rPr>
          <w:rFonts w:ascii="Arial Narrow" w:hAnsi="Arial Narrow"/>
          <w:sz w:val="24"/>
          <w:szCs w:val="24"/>
        </w:rPr>
        <w:t xml:space="preserve"> </w:t>
      </w:r>
      <w:r w:rsidR="006F23C3">
        <w:rPr>
          <w:rFonts w:ascii="Arial Narrow" w:hAnsi="Arial Narrow"/>
          <w:sz w:val="24"/>
          <w:szCs w:val="24"/>
        </w:rPr>
        <w:t xml:space="preserve"> </w:t>
      </w:r>
      <w:r w:rsidR="00B03FF9">
        <w:rPr>
          <w:rFonts w:ascii="Arial Narrow" w:hAnsi="Arial Narrow"/>
          <w:sz w:val="24"/>
          <w:szCs w:val="24"/>
        </w:rPr>
        <w:t>726,0</w:t>
      </w:r>
      <w:r w:rsidRPr="006F5120">
        <w:rPr>
          <w:rFonts w:ascii="Arial Narrow" w:hAnsi="Arial Narrow"/>
          <w:sz w:val="24"/>
          <w:szCs w:val="24"/>
        </w:rPr>
        <w:t xml:space="preserve"> m</w:t>
      </w:r>
      <w:r w:rsidRPr="006F5120">
        <w:rPr>
          <w:rFonts w:ascii="Arial Narrow" w:hAnsi="Arial Narrow"/>
          <w:sz w:val="24"/>
          <w:szCs w:val="24"/>
          <w:vertAlign w:val="superscript"/>
        </w:rPr>
        <w:t>2</w:t>
      </w:r>
    </w:p>
    <w:p w:rsidR="006F5120" w:rsidRPr="006F5120" w:rsidRDefault="006F5120" w:rsidP="006F5120">
      <w:pPr>
        <w:tabs>
          <w:tab w:val="left" w:pos="540"/>
          <w:tab w:val="left" w:pos="3119"/>
        </w:tabs>
        <w:spacing w:after="0" w:line="240" w:lineRule="auto"/>
        <w:jc w:val="both"/>
        <w:rPr>
          <w:rFonts w:ascii="Arial Narrow" w:hAnsi="Arial Narrow"/>
          <w:sz w:val="24"/>
          <w:szCs w:val="24"/>
          <w:vertAlign w:val="superscript"/>
        </w:rPr>
      </w:pPr>
    </w:p>
    <w:p w:rsidR="006F5120" w:rsidRPr="006F5120" w:rsidRDefault="001435E2" w:rsidP="006F5120">
      <w:pPr>
        <w:tabs>
          <w:tab w:val="left" w:pos="540"/>
          <w:tab w:val="left" w:pos="3119"/>
        </w:tabs>
        <w:spacing w:after="0" w:line="240" w:lineRule="auto"/>
        <w:jc w:val="both"/>
        <w:rPr>
          <w:rFonts w:ascii="Arial Narrow" w:hAnsi="Arial Narrow"/>
          <w:sz w:val="24"/>
          <w:szCs w:val="24"/>
          <w:vertAlign w:val="superscript"/>
        </w:rPr>
      </w:pPr>
      <w:r>
        <w:rPr>
          <w:rFonts w:ascii="Arial Narrow" w:hAnsi="Arial Narrow"/>
          <w:sz w:val="24"/>
          <w:szCs w:val="24"/>
        </w:rPr>
        <w:t>Zastavaná plocha:</w:t>
      </w:r>
      <w:r>
        <w:rPr>
          <w:rFonts w:ascii="Arial Narrow" w:hAnsi="Arial Narrow"/>
          <w:sz w:val="24"/>
          <w:szCs w:val="24"/>
        </w:rPr>
        <w:tab/>
      </w:r>
      <w:r w:rsidR="007F534C">
        <w:rPr>
          <w:rFonts w:ascii="Arial Narrow" w:hAnsi="Arial Narrow"/>
          <w:sz w:val="24"/>
          <w:szCs w:val="24"/>
        </w:rPr>
        <w:t xml:space="preserve"> </w:t>
      </w:r>
      <w:r w:rsidR="00B03FF9">
        <w:rPr>
          <w:rFonts w:ascii="Arial Narrow" w:hAnsi="Arial Narrow"/>
          <w:sz w:val="24"/>
          <w:szCs w:val="24"/>
        </w:rPr>
        <w:t>787,0</w:t>
      </w:r>
      <w:r w:rsidR="006F5120" w:rsidRPr="006F5120">
        <w:rPr>
          <w:rFonts w:ascii="Arial Narrow" w:hAnsi="Arial Narrow"/>
          <w:sz w:val="24"/>
          <w:szCs w:val="24"/>
        </w:rPr>
        <w:t xml:space="preserve"> m</w:t>
      </w:r>
      <w:r w:rsidR="006F5120" w:rsidRPr="006F5120">
        <w:rPr>
          <w:rFonts w:ascii="Arial Narrow" w:hAnsi="Arial Narrow"/>
          <w:sz w:val="24"/>
          <w:szCs w:val="24"/>
          <w:vertAlign w:val="superscript"/>
        </w:rPr>
        <w:t>2</w:t>
      </w:r>
    </w:p>
    <w:p w:rsidR="0008559B" w:rsidRDefault="0008559B" w:rsidP="00C32C38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sz w:val="24"/>
          <w:szCs w:val="24"/>
          <w:lang w:eastAsia="sk-SK"/>
        </w:rPr>
      </w:pPr>
    </w:p>
    <w:p w:rsidR="0008559B" w:rsidRPr="0008559B" w:rsidRDefault="0008559B" w:rsidP="00C32C38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sz w:val="24"/>
          <w:szCs w:val="24"/>
          <w:lang w:eastAsia="sk-SK"/>
        </w:rPr>
      </w:pPr>
    </w:p>
    <w:p w:rsidR="00E604B1" w:rsidRPr="000B1B19" w:rsidRDefault="00B64815" w:rsidP="00C32C38">
      <w:pPr>
        <w:pStyle w:val="Zkladntext2"/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sz w:val="28"/>
          <w:szCs w:val="20"/>
          <w:lang w:eastAsia="sk-SK"/>
        </w:rPr>
      </w:pPr>
      <w:r>
        <w:rPr>
          <w:rFonts w:ascii="Arial Narrow" w:hAnsi="Arial Narrow"/>
          <w:b/>
          <w:sz w:val="28"/>
          <w:szCs w:val="20"/>
          <w:lang w:eastAsia="sk-SK"/>
        </w:rPr>
        <w:t>2.3</w:t>
      </w:r>
      <w:r>
        <w:rPr>
          <w:rFonts w:ascii="Arial Narrow" w:hAnsi="Arial Narrow"/>
          <w:b/>
          <w:sz w:val="28"/>
          <w:szCs w:val="20"/>
          <w:lang w:eastAsia="sk-SK"/>
        </w:rPr>
        <w:tab/>
      </w:r>
      <w:r w:rsidR="000B1B19">
        <w:rPr>
          <w:rFonts w:ascii="Arial Narrow" w:hAnsi="Arial Narrow"/>
          <w:b/>
          <w:sz w:val="28"/>
          <w:szCs w:val="20"/>
          <w:lang w:eastAsia="sk-SK"/>
        </w:rPr>
        <w:t>NAPOJENIE NA VEREJNÉ SIETE</w:t>
      </w:r>
    </w:p>
    <w:p w:rsidR="00E604B1" w:rsidRDefault="005A4A98" w:rsidP="00C32C38">
      <w:pPr>
        <w:pStyle w:val="Zkladntext2"/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0"/>
          <w:lang w:eastAsia="sk-SK"/>
        </w:rPr>
        <w:t xml:space="preserve">Objekt </w:t>
      </w:r>
      <w:r w:rsidR="00F17DD6">
        <w:rPr>
          <w:rFonts w:ascii="Arial Narrow" w:hAnsi="Arial Narrow"/>
          <w:sz w:val="24"/>
          <w:szCs w:val="20"/>
          <w:lang w:eastAsia="sk-SK"/>
        </w:rPr>
        <w:t xml:space="preserve"> </w:t>
      </w:r>
      <w:r w:rsidR="00C010F0">
        <w:rPr>
          <w:rFonts w:ascii="Arial Narrow" w:hAnsi="Arial Narrow"/>
          <w:sz w:val="24"/>
          <w:szCs w:val="20"/>
          <w:lang w:eastAsia="sk-SK"/>
        </w:rPr>
        <w:t xml:space="preserve"> </w:t>
      </w:r>
      <w:r w:rsidR="00F17DD6">
        <w:rPr>
          <w:rFonts w:ascii="Arial Narrow" w:hAnsi="Arial Narrow"/>
          <w:sz w:val="24"/>
          <w:szCs w:val="20"/>
          <w:lang w:eastAsia="sk-SK"/>
        </w:rPr>
        <w:t xml:space="preserve">sa napojí na </w:t>
      </w:r>
      <w:r w:rsidR="004C37B9">
        <w:rPr>
          <w:rFonts w:ascii="Arial Narrow" w:hAnsi="Arial Narrow"/>
          <w:sz w:val="24"/>
          <w:szCs w:val="20"/>
          <w:lang w:eastAsia="sk-SK"/>
        </w:rPr>
        <w:t xml:space="preserve">verejnú sieť el. energie </w:t>
      </w:r>
      <w:r w:rsidR="0044308D">
        <w:rPr>
          <w:rFonts w:ascii="Arial Narrow" w:hAnsi="Arial Narrow"/>
          <w:sz w:val="24"/>
          <w:szCs w:val="20"/>
          <w:lang w:eastAsia="sk-SK"/>
        </w:rPr>
        <w:t>z</w:t>
      </w:r>
      <w:r w:rsidR="000B7942">
        <w:rPr>
          <w:rFonts w:ascii="Arial Narrow" w:hAnsi="Arial Narrow"/>
          <w:sz w:val="24"/>
          <w:szCs w:val="20"/>
          <w:lang w:eastAsia="sk-SK"/>
        </w:rPr>
        <w:t> </w:t>
      </w:r>
      <w:r w:rsidR="00E5262E">
        <w:rPr>
          <w:rFonts w:ascii="Arial Narrow" w:hAnsi="Arial Narrow"/>
          <w:sz w:val="24"/>
          <w:szCs w:val="20"/>
          <w:lang w:eastAsia="sk-SK"/>
        </w:rPr>
        <w:t>navrhovaného</w:t>
      </w:r>
      <w:r w:rsidR="000B7942">
        <w:rPr>
          <w:rFonts w:ascii="Arial Narrow" w:hAnsi="Arial Narrow"/>
          <w:sz w:val="24"/>
          <w:szCs w:val="20"/>
          <w:lang w:eastAsia="sk-SK"/>
        </w:rPr>
        <w:t xml:space="preserve"> rozvádzača, ktorý je umiestnený v</w:t>
      </w:r>
      <w:r w:rsidR="00B03FF9">
        <w:rPr>
          <w:rFonts w:ascii="Arial Narrow" w:hAnsi="Arial Narrow"/>
          <w:sz w:val="24"/>
          <w:szCs w:val="20"/>
          <w:lang w:eastAsia="sk-SK"/>
        </w:rPr>
        <w:t xml:space="preserve"> prevádzkovej budove TJ. </w:t>
      </w:r>
      <w:r w:rsidR="00E5262E">
        <w:rPr>
          <w:rFonts w:ascii="Arial Narrow" w:hAnsi="Arial Narrow"/>
          <w:sz w:val="24"/>
          <w:szCs w:val="20"/>
          <w:lang w:eastAsia="sk-SK"/>
        </w:rPr>
        <w:t xml:space="preserve"> </w:t>
      </w:r>
      <w:r w:rsidR="006F23C3">
        <w:rPr>
          <w:rFonts w:ascii="Arial Narrow" w:hAnsi="Arial Narrow"/>
          <w:sz w:val="24"/>
          <w:szCs w:val="20"/>
          <w:lang w:eastAsia="sk-SK"/>
        </w:rPr>
        <w:t xml:space="preserve"> </w:t>
      </w:r>
    </w:p>
    <w:p w:rsidR="0008559B" w:rsidRDefault="008D2A87" w:rsidP="00C32C38">
      <w:pPr>
        <w:pStyle w:val="Zkladntext2"/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0"/>
          <w:lang w:eastAsia="sk-SK"/>
        </w:rPr>
        <w:t>Napojenie na cestnú komunikáciu  bude</w:t>
      </w:r>
      <w:r w:rsidR="0044308D">
        <w:rPr>
          <w:rFonts w:ascii="Arial Narrow" w:hAnsi="Arial Narrow"/>
          <w:sz w:val="24"/>
          <w:szCs w:val="20"/>
          <w:lang w:eastAsia="sk-SK"/>
        </w:rPr>
        <w:t xml:space="preserve"> jestvujúce </w:t>
      </w:r>
      <w:r w:rsidR="005A4A98">
        <w:rPr>
          <w:rFonts w:ascii="Arial Narrow" w:hAnsi="Arial Narrow"/>
          <w:sz w:val="24"/>
          <w:szCs w:val="20"/>
          <w:lang w:eastAsia="sk-SK"/>
        </w:rPr>
        <w:t xml:space="preserve"> KN</w:t>
      </w:r>
      <w:r w:rsidR="00B03FF9">
        <w:rPr>
          <w:rFonts w:ascii="Arial Narrow" w:hAnsi="Arial Narrow"/>
          <w:sz w:val="24"/>
          <w:szCs w:val="20"/>
          <w:lang w:eastAsia="sk-SK"/>
        </w:rPr>
        <w:t xml:space="preserve"> 1189 alebo cez športový areál</w:t>
      </w:r>
      <w:r>
        <w:rPr>
          <w:rFonts w:ascii="Arial Narrow" w:hAnsi="Arial Narrow"/>
          <w:sz w:val="24"/>
          <w:szCs w:val="20"/>
          <w:lang w:eastAsia="sk-SK"/>
        </w:rPr>
        <w:t>.</w:t>
      </w:r>
    </w:p>
    <w:p w:rsidR="004C37B9" w:rsidRDefault="004C37B9" w:rsidP="00C32C38">
      <w:pPr>
        <w:pStyle w:val="Zkladntext2"/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</w:p>
    <w:p w:rsidR="00E604B1" w:rsidRDefault="00B64815" w:rsidP="00C32C38">
      <w:pPr>
        <w:tabs>
          <w:tab w:val="left" w:pos="709"/>
          <w:tab w:val="left" w:pos="3119"/>
        </w:tabs>
        <w:spacing w:after="0" w:line="240" w:lineRule="auto"/>
        <w:jc w:val="both"/>
        <w:rPr>
          <w:rFonts w:ascii="Arial Narrow" w:hAnsi="Arial Narrow"/>
          <w:b/>
          <w:sz w:val="28"/>
          <w:szCs w:val="20"/>
          <w:lang w:eastAsia="sk-SK"/>
        </w:rPr>
      </w:pPr>
      <w:r>
        <w:rPr>
          <w:rFonts w:ascii="Arial Narrow" w:hAnsi="Arial Narrow"/>
          <w:b/>
          <w:sz w:val="28"/>
          <w:szCs w:val="20"/>
          <w:lang w:eastAsia="sk-SK"/>
        </w:rPr>
        <w:t>2.4</w:t>
      </w:r>
      <w:r>
        <w:rPr>
          <w:rFonts w:ascii="Arial Narrow" w:hAnsi="Arial Narrow"/>
          <w:b/>
          <w:sz w:val="28"/>
          <w:szCs w:val="20"/>
          <w:lang w:eastAsia="sk-SK"/>
        </w:rPr>
        <w:tab/>
      </w:r>
      <w:r w:rsidR="000B1B19" w:rsidRPr="000B1B19">
        <w:rPr>
          <w:rFonts w:ascii="Arial Narrow" w:hAnsi="Arial Narrow"/>
          <w:b/>
          <w:sz w:val="28"/>
          <w:szCs w:val="20"/>
          <w:lang w:eastAsia="sk-SK"/>
        </w:rPr>
        <w:t>ÚDAJE O TECHNICKOM VYB</w:t>
      </w:r>
      <w:r w:rsidR="000B1B19">
        <w:rPr>
          <w:rFonts w:ascii="Arial Narrow" w:hAnsi="Arial Narrow"/>
          <w:b/>
          <w:sz w:val="28"/>
          <w:szCs w:val="20"/>
          <w:lang w:eastAsia="sk-SK"/>
        </w:rPr>
        <w:t>A</w:t>
      </w:r>
      <w:r w:rsidR="000B1B19" w:rsidRPr="000B1B19">
        <w:rPr>
          <w:rFonts w:ascii="Arial Narrow" w:hAnsi="Arial Narrow"/>
          <w:b/>
          <w:sz w:val="28"/>
          <w:szCs w:val="20"/>
          <w:lang w:eastAsia="sk-SK"/>
        </w:rPr>
        <w:t>VAN</w:t>
      </w:r>
      <w:r w:rsidR="000B1B19">
        <w:rPr>
          <w:rFonts w:ascii="Arial Narrow" w:hAnsi="Arial Narrow"/>
          <w:b/>
          <w:sz w:val="28"/>
          <w:szCs w:val="20"/>
          <w:lang w:eastAsia="sk-SK"/>
        </w:rPr>
        <w:t>Í</w:t>
      </w:r>
    </w:p>
    <w:p w:rsidR="000B1B19" w:rsidRPr="00B05032" w:rsidRDefault="00FB1CC9" w:rsidP="00C32C38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V objekte sa nebude </w:t>
      </w:r>
      <w:r w:rsidR="000B1B19" w:rsidRPr="00B05032">
        <w:rPr>
          <w:rFonts w:ascii="Arial Narrow" w:hAnsi="Arial Narrow"/>
          <w:sz w:val="24"/>
          <w:szCs w:val="24"/>
        </w:rPr>
        <w:t xml:space="preserve">nachádzať špeciálne technické vybavenie. Predmetný objekt nie je výrobný. </w:t>
      </w:r>
    </w:p>
    <w:p w:rsidR="00B64815" w:rsidRDefault="00B64815" w:rsidP="00C32C38">
      <w:pPr>
        <w:spacing w:after="0" w:line="240" w:lineRule="auto"/>
        <w:rPr>
          <w:rFonts w:ascii="Arial Narrow" w:hAnsi="Arial Narrow"/>
        </w:rPr>
      </w:pPr>
    </w:p>
    <w:p w:rsidR="00E33B60" w:rsidRPr="006904EE" w:rsidRDefault="00E33B60" w:rsidP="00C32C38">
      <w:pPr>
        <w:spacing w:after="0" w:line="240" w:lineRule="auto"/>
        <w:rPr>
          <w:rFonts w:ascii="Arial Narrow" w:hAnsi="Arial Narrow"/>
        </w:rPr>
      </w:pPr>
    </w:p>
    <w:p w:rsidR="003927BA" w:rsidRDefault="00B64815" w:rsidP="00C32C38">
      <w:pPr>
        <w:tabs>
          <w:tab w:val="left" w:pos="709"/>
          <w:tab w:val="left" w:pos="3119"/>
        </w:tabs>
        <w:spacing w:after="0" w:line="240" w:lineRule="auto"/>
        <w:jc w:val="both"/>
        <w:rPr>
          <w:rFonts w:ascii="Arial Narrow" w:hAnsi="Arial Narrow"/>
          <w:b/>
          <w:sz w:val="28"/>
          <w:szCs w:val="20"/>
          <w:lang w:eastAsia="sk-SK"/>
        </w:rPr>
      </w:pPr>
      <w:r>
        <w:rPr>
          <w:rFonts w:ascii="Arial Narrow" w:hAnsi="Arial Narrow"/>
          <w:b/>
          <w:sz w:val="28"/>
          <w:szCs w:val="20"/>
          <w:lang w:eastAsia="sk-SK"/>
        </w:rPr>
        <w:t>2.5</w:t>
      </w:r>
      <w:r>
        <w:rPr>
          <w:rFonts w:ascii="Arial Narrow" w:hAnsi="Arial Narrow"/>
          <w:b/>
          <w:sz w:val="28"/>
          <w:szCs w:val="20"/>
          <w:lang w:eastAsia="sk-SK"/>
        </w:rPr>
        <w:tab/>
      </w:r>
      <w:r w:rsidR="000B1B19">
        <w:rPr>
          <w:rFonts w:ascii="Arial Narrow" w:hAnsi="Arial Narrow"/>
          <w:b/>
          <w:sz w:val="28"/>
          <w:szCs w:val="20"/>
          <w:lang w:eastAsia="sk-SK"/>
        </w:rPr>
        <w:t>RIEŠENIE DOPRAVY</w:t>
      </w:r>
    </w:p>
    <w:p w:rsidR="00DF2453" w:rsidRDefault="008D2A87" w:rsidP="00B20E25">
      <w:pPr>
        <w:pStyle w:val="Zkladntext2"/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0"/>
          <w:lang w:eastAsia="sk-SK"/>
        </w:rPr>
        <w:t>Napojenie</w:t>
      </w:r>
      <w:r w:rsidR="007C769C">
        <w:rPr>
          <w:rFonts w:ascii="Arial Narrow" w:hAnsi="Arial Narrow"/>
          <w:sz w:val="24"/>
          <w:szCs w:val="20"/>
          <w:lang w:eastAsia="sk-SK"/>
        </w:rPr>
        <w:t xml:space="preserve"> budovy </w:t>
      </w:r>
      <w:r>
        <w:rPr>
          <w:rFonts w:ascii="Arial Narrow" w:hAnsi="Arial Narrow"/>
          <w:sz w:val="24"/>
          <w:szCs w:val="20"/>
          <w:lang w:eastAsia="sk-SK"/>
        </w:rPr>
        <w:t xml:space="preserve"> na cestnú </w:t>
      </w:r>
      <w:r w:rsidR="005A4A98">
        <w:rPr>
          <w:rFonts w:ascii="Arial Narrow" w:hAnsi="Arial Narrow"/>
          <w:sz w:val="24"/>
          <w:szCs w:val="20"/>
          <w:lang w:eastAsia="sk-SK"/>
        </w:rPr>
        <w:t xml:space="preserve"> </w:t>
      </w:r>
      <w:r>
        <w:rPr>
          <w:rFonts w:ascii="Arial Narrow" w:hAnsi="Arial Narrow"/>
          <w:sz w:val="24"/>
          <w:szCs w:val="20"/>
          <w:lang w:eastAsia="sk-SK"/>
        </w:rPr>
        <w:t xml:space="preserve">komunikáciu KN </w:t>
      </w:r>
      <w:r w:rsidR="00B03FF9">
        <w:rPr>
          <w:rFonts w:ascii="Arial Narrow" w:hAnsi="Arial Narrow"/>
          <w:sz w:val="24"/>
          <w:szCs w:val="20"/>
          <w:lang w:eastAsia="sk-SK"/>
        </w:rPr>
        <w:t xml:space="preserve">1189 </w:t>
      </w:r>
      <w:r w:rsidR="0044308D">
        <w:rPr>
          <w:rFonts w:ascii="Arial Narrow" w:hAnsi="Arial Narrow"/>
          <w:sz w:val="24"/>
          <w:szCs w:val="20"/>
          <w:lang w:eastAsia="sk-SK"/>
        </w:rPr>
        <w:t xml:space="preserve"> je bezo zmeny</w:t>
      </w:r>
      <w:r>
        <w:rPr>
          <w:rFonts w:ascii="Arial Narrow" w:hAnsi="Arial Narrow"/>
          <w:sz w:val="24"/>
          <w:szCs w:val="20"/>
          <w:lang w:eastAsia="sk-SK"/>
        </w:rPr>
        <w:t xml:space="preserve"> .</w:t>
      </w:r>
      <w:r w:rsidR="007C769C">
        <w:rPr>
          <w:rFonts w:ascii="Arial Narrow" w:hAnsi="Arial Narrow"/>
          <w:sz w:val="24"/>
          <w:szCs w:val="20"/>
          <w:lang w:eastAsia="sk-SK"/>
        </w:rPr>
        <w:t xml:space="preserve"> </w:t>
      </w:r>
    </w:p>
    <w:p w:rsidR="00E336C9" w:rsidRPr="000B1B19" w:rsidRDefault="00E336C9" w:rsidP="00C32C38">
      <w:pPr>
        <w:tabs>
          <w:tab w:val="left" w:pos="540"/>
          <w:tab w:val="left" w:pos="3119"/>
        </w:tabs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1120A0" w:rsidRDefault="00B64815" w:rsidP="00C32C38">
      <w:pPr>
        <w:pStyle w:val="Prosttext"/>
        <w:tabs>
          <w:tab w:val="left" w:pos="709"/>
          <w:tab w:val="left" w:pos="2520"/>
          <w:tab w:val="left" w:pos="3240"/>
        </w:tabs>
        <w:jc w:val="both"/>
        <w:rPr>
          <w:rFonts w:ascii="Arial Narrow" w:hAnsi="Arial Narrow"/>
          <w:b/>
          <w:caps/>
          <w:sz w:val="28"/>
          <w:szCs w:val="28"/>
          <w:lang w:eastAsia="sk-SK"/>
        </w:rPr>
      </w:pPr>
      <w:r>
        <w:rPr>
          <w:rFonts w:ascii="Arial Narrow" w:hAnsi="Arial Narrow"/>
          <w:b/>
          <w:caps/>
          <w:sz w:val="28"/>
          <w:szCs w:val="28"/>
          <w:lang w:eastAsia="sk-SK"/>
        </w:rPr>
        <w:t>2.6</w:t>
      </w:r>
      <w:r>
        <w:rPr>
          <w:rFonts w:ascii="Arial Narrow" w:hAnsi="Arial Narrow"/>
          <w:b/>
          <w:caps/>
          <w:sz w:val="28"/>
          <w:szCs w:val="28"/>
          <w:lang w:eastAsia="sk-SK"/>
        </w:rPr>
        <w:tab/>
      </w:r>
      <w:r w:rsidR="00F12283">
        <w:rPr>
          <w:rFonts w:ascii="Arial Narrow" w:hAnsi="Arial Narrow"/>
          <w:b/>
          <w:caps/>
          <w:sz w:val="28"/>
          <w:szCs w:val="28"/>
          <w:lang w:eastAsia="sk-SK"/>
        </w:rPr>
        <w:t>starostlivosť o životné prostredie</w:t>
      </w:r>
    </w:p>
    <w:p w:rsidR="00DF2453" w:rsidRDefault="00F12283" w:rsidP="00C32C38">
      <w:pPr>
        <w:pStyle w:val="Import0"/>
        <w:spacing w:line="240" w:lineRule="auto"/>
        <w:jc w:val="both"/>
        <w:rPr>
          <w:rFonts w:ascii="Arial Narrow" w:hAnsi="Arial Narrow"/>
          <w:lang w:val="sk-SK" w:eastAsia="sk-SK"/>
        </w:rPr>
      </w:pPr>
      <w:r w:rsidRPr="00F12283">
        <w:rPr>
          <w:rFonts w:ascii="Arial Narrow" w:hAnsi="Arial Narrow"/>
          <w:lang w:val="sk-SK" w:eastAsia="sk-SK"/>
        </w:rPr>
        <w:t>Stavba svojou realizáciou  a užívaním nebude mať negatívny dopad na životné prostredie. Pri jej prevádzke sa nepredpokladá so vznikom škodlivín</w:t>
      </w:r>
      <w:r w:rsidR="00DF2453">
        <w:rPr>
          <w:rFonts w:ascii="Arial Narrow" w:hAnsi="Arial Narrow"/>
          <w:lang w:val="sk-SK" w:eastAsia="sk-SK"/>
        </w:rPr>
        <w:t xml:space="preserve">. </w:t>
      </w:r>
    </w:p>
    <w:p w:rsidR="00F12283" w:rsidRPr="00F12283" w:rsidRDefault="00F12283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 w:rsidRPr="00F12283">
        <w:rPr>
          <w:rFonts w:ascii="Arial Narrow" w:hAnsi="Arial Narrow"/>
          <w:sz w:val="24"/>
          <w:szCs w:val="20"/>
          <w:lang w:eastAsia="sk-SK"/>
        </w:rPr>
        <w:t xml:space="preserve">Všetky odpady vznikajúce počas výstavby budú odvezené a likvidované v organizácii, ktorá zmluvne potvrdí oprávnenosť takejto likvidácie. Na odvoz použije oprávnená firma taktiež vhodné dopravné zariadenia a prostriedky určené na odvážaný odpad. </w:t>
      </w:r>
    </w:p>
    <w:p w:rsidR="00F12283" w:rsidRDefault="00B05032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0"/>
          <w:lang w:eastAsia="sk-SK"/>
        </w:rPr>
        <w:t>Počas prevádzky,</w:t>
      </w:r>
      <w:r w:rsidR="00FB1CC9">
        <w:rPr>
          <w:rFonts w:ascii="Arial Narrow" w:hAnsi="Arial Narrow"/>
          <w:sz w:val="24"/>
          <w:szCs w:val="20"/>
          <w:lang w:eastAsia="sk-SK"/>
        </w:rPr>
        <w:t xml:space="preserve"> </w:t>
      </w:r>
      <w:r w:rsidR="00F12283" w:rsidRPr="00F12283">
        <w:rPr>
          <w:rFonts w:ascii="Arial Narrow" w:hAnsi="Arial Narrow"/>
          <w:sz w:val="24"/>
          <w:szCs w:val="20"/>
          <w:lang w:eastAsia="sk-SK"/>
        </w:rPr>
        <w:t>po kolaudácii stavby</w:t>
      </w:r>
      <w:r>
        <w:rPr>
          <w:rFonts w:ascii="Arial Narrow" w:hAnsi="Arial Narrow"/>
          <w:sz w:val="24"/>
          <w:szCs w:val="20"/>
          <w:lang w:eastAsia="sk-SK"/>
        </w:rPr>
        <w:t>,</w:t>
      </w:r>
      <w:r w:rsidR="00F12283" w:rsidRPr="00F12283">
        <w:rPr>
          <w:rFonts w:ascii="Arial Narrow" w:hAnsi="Arial Narrow"/>
          <w:sz w:val="24"/>
          <w:szCs w:val="20"/>
          <w:lang w:eastAsia="sk-SK"/>
        </w:rPr>
        <w:t xml:space="preserve"> bude stavba užívaná ako </w:t>
      </w:r>
      <w:r w:rsidR="00B83F66">
        <w:rPr>
          <w:rFonts w:ascii="Arial Narrow" w:hAnsi="Arial Narrow"/>
          <w:sz w:val="24"/>
          <w:szCs w:val="20"/>
          <w:lang w:eastAsia="sk-SK"/>
        </w:rPr>
        <w:t xml:space="preserve">objekt </w:t>
      </w:r>
      <w:r w:rsidR="00C20B73">
        <w:rPr>
          <w:rFonts w:ascii="Arial Narrow" w:hAnsi="Arial Narrow"/>
          <w:sz w:val="24"/>
          <w:szCs w:val="20"/>
          <w:lang w:eastAsia="sk-SK"/>
        </w:rPr>
        <w:t>športové ihriská</w:t>
      </w:r>
      <w:r w:rsidR="00F12283" w:rsidRPr="00F12283">
        <w:rPr>
          <w:rFonts w:ascii="Arial Narrow" w:hAnsi="Arial Narrow"/>
          <w:sz w:val="24"/>
          <w:szCs w:val="20"/>
          <w:lang w:eastAsia="sk-SK"/>
        </w:rPr>
        <w:t>, kde bude vznikať bežný separovaný (triedený)  tuhý zmesový komunálny odpad, ktorý bude zhromažďovaný v nádobách (prípadne vreciach) na určený odpad a tento bude  pravidelne odvážaný organizáciou, ktorá vykonáva zber a likvidáciu daného odpadu v danom regióne</w:t>
      </w:r>
      <w:r w:rsidR="00F12283">
        <w:rPr>
          <w:rFonts w:ascii="Arial Narrow" w:hAnsi="Arial Narrow"/>
          <w:sz w:val="24"/>
          <w:szCs w:val="20"/>
          <w:lang w:eastAsia="sk-SK"/>
        </w:rPr>
        <w:t>.</w:t>
      </w:r>
    </w:p>
    <w:p w:rsidR="00AB53BC" w:rsidRDefault="00AB53BC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F12283" w:rsidRPr="00F12283" w:rsidRDefault="00F12283" w:rsidP="00C32C38">
      <w:pPr>
        <w:spacing w:line="240" w:lineRule="auto"/>
        <w:rPr>
          <w:rFonts w:ascii="Arial Narrow" w:hAnsi="Arial Narrow"/>
          <w:b/>
          <w:sz w:val="24"/>
          <w:szCs w:val="24"/>
          <w:lang w:eastAsia="sk-SK"/>
        </w:rPr>
      </w:pPr>
      <w:r w:rsidRPr="00F12283">
        <w:rPr>
          <w:rFonts w:ascii="Arial Narrow" w:hAnsi="Arial Narrow"/>
          <w:b/>
          <w:sz w:val="24"/>
          <w:szCs w:val="24"/>
          <w:lang w:eastAsia="sk-SK"/>
        </w:rPr>
        <w:t>KATEGORIZÁCIA, ŠPECIFIKÁCIA, MNOŽSTVÁ ,SPOSOB LIKVIDÁCIE ODPADOV</w:t>
      </w:r>
    </w:p>
    <w:p w:rsidR="00F12283" w:rsidRDefault="00F12283" w:rsidP="00C32C38">
      <w:pPr>
        <w:spacing w:after="0" w:line="240" w:lineRule="auto"/>
        <w:rPr>
          <w:rFonts w:ascii="Arial Narrow" w:hAnsi="Arial Narrow"/>
          <w:color w:val="000000"/>
          <w:sz w:val="24"/>
          <w:szCs w:val="20"/>
          <w:lang w:eastAsia="sk-SK"/>
        </w:rPr>
      </w:pPr>
      <w:r w:rsidRPr="00F12283">
        <w:rPr>
          <w:rFonts w:ascii="Arial Narrow" w:hAnsi="Arial Narrow"/>
          <w:color w:val="000000"/>
          <w:sz w:val="24"/>
          <w:szCs w:val="20"/>
          <w:lang w:eastAsia="sk-SK"/>
        </w:rPr>
        <w:t>KATEGORIZÁCIA  ODPADU VZNIKNUTÉHO PRI REALIZÁCII STAVBY   :</w:t>
      </w:r>
    </w:p>
    <w:p w:rsidR="006F23C3" w:rsidRPr="00F12283" w:rsidRDefault="006F23C3" w:rsidP="00C32C38">
      <w:pPr>
        <w:spacing w:after="0" w:line="240" w:lineRule="auto"/>
        <w:rPr>
          <w:rFonts w:ascii="Arial Narrow" w:hAnsi="Arial Narrow"/>
          <w:color w:val="000000"/>
          <w:sz w:val="24"/>
          <w:szCs w:val="20"/>
          <w:lang w:eastAsia="sk-SK"/>
        </w:rPr>
      </w:pPr>
    </w:p>
    <w:p w:rsidR="00F12283" w:rsidRPr="00F12283" w:rsidRDefault="00F12283" w:rsidP="00C32C38">
      <w:pPr>
        <w:spacing w:after="0" w:line="240" w:lineRule="auto"/>
        <w:rPr>
          <w:rFonts w:ascii="Arial Narrow" w:hAnsi="Arial Narrow"/>
          <w:color w:val="000000"/>
          <w:sz w:val="24"/>
          <w:szCs w:val="20"/>
          <w:lang w:eastAsia="sk-SK"/>
        </w:rPr>
      </w:pPr>
      <w:r w:rsidRPr="00F12283">
        <w:rPr>
          <w:rFonts w:ascii="Arial Narrow" w:hAnsi="Arial Narrow"/>
          <w:color w:val="000000"/>
          <w:sz w:val="24"/>
          <w:szCs w:val="20"/>
          <w:lang w:eastAsia="sk-SK"/>
        </w:rPr>
        <w:t xml:space="preserve">   Číslo           Názov skupiny                                         </w:t>
      </w:r>
      <w:r w:rsidR="002F4D0A">
        <w:rPr>
          <w:rFonts w:ascii="Arial Narrow" w:hAnsi="Arial Narrow"/>
          <w:color w:val="000000"/>
          <w:sz w:val="24"/>
          <w:szCs w:val="20"/>
          <w:lang w:eastAsia="sk-SK"/>
        </w:rPr>
        <w:t xml:space="preserve">          </w:t>
      </w:r>
      <w:r w:rsidRPr="00F12283">
        <w:rPr>
          <w:rFonts w:ascii="Arial Narrow" w:hAnsi="Arial Narrow"/>
          <w:color w:val="000000"/>
          <w:sz w:val="24"/>
          <w:szCs w:val="20"/>
          <w:lang w:eastAsia="sk-SK"/>
        </w:rPr>
        <w:t xml:space="preserve">Kategória    </w:t>
      </w:r>
      <w:r w:rsidR="002E1563">
        <w:rPr>
          <w:rFonts w:ascii="Arial Narrow" w:hAnsi="Arial Narrow"/>
          <w:color w:val="000000"/>
          <w:sz w:val="24"/>
          <w:szCs w:val="20"/>
          <w:lang w:eastAsia="sk-SK"/>
        </w:rPr>
        <w:t xml:space="preserve">  </w:t>
      </w:r>
      <w:r w:rsidRPr="00F12283">
        <w:rPr>
          <w:rFonts w:ascii="Arial Narrow" w:hAnsi="Arial Narrow"/>
          <w:color w:val="000000"/>
          <w:sz w:val="24"/>
          <w:szCs w:val="20"/>
          <w:lang w:eastAsia="sk-SK"/>
        </w:rPr>
        <w:t xml:space="preserve">  </w:t>
      </w:r>
      <w:r w:rsidR="002E1563">
        <w:rPr>
          <w:rFonts w:ascii="Arial Narrow" w:hAnsi="Arial Narrow"/>
          <w:color w:val="000000"/>
          <w:sz w:val="24"/>
          <w:szCs w:val="20"/>
          <w:lang w:eastAsia="sk-SK"/>
        </w:rPr>
        <w:t xml:space="preserve">  </w:t>
      </w:r>
      <w:r w:rsidR="002F4D0A">
        <w:rPr>
          <w:rFonts w:ascii="Arial Narrow" w:hAnsi="Arial Narrow"/>
          <w:color w:val="000000"/>
          <w:sz w:val="24"/>
          <w:szCs w:val="20"/>
          <w:lang w:eastAsia="sk-SK"/>
        </w:rPr>
        <w:t xml:space="preserve">    </w:t>
      </w:r>
      <w:r w:rsidR="002E1563">
        <w:rPr>
          <w:rFonts w:ascii="Arial Narrow" w:hAnsi="Arial Narrow"/>
          <w:color w:val="000000"/>
          <w:sz w:val="24"/>
          <w:szCs w:val="20"/>
          <w:lang w:eastAsia="sk-SK"/>
        </w:rPr>
        <w:t>Množstvo</w:t>
      </w:r>
      <w:r w:rsidRPr="00F12283">
        <w:rPr>
          <w:rFonts w:ascii="Arial Narrow" w:hAnsi="Arial Narrow"/>
          <w:color w:val="000000"/>
          <w:sz w:val="24"/>
          <w:szCs w:val="20"/>
          <w:lang w:eastAsia="sk-SK"/>
        </w:rPr>
        <w:t xml:space="preserve">   </w:t>
      </w:r>
      <w:r w:rsidR="002E1563">
        <w:rPr>
          <w:rFonts w:ascii="Arial Narrow" w:hAnsi="Arial Narrow"/>
          <w:color w:val="000000"/>
          <w:sz w:val="24"/>
          <w:szCs w:val="20"/>
          <w:lang w:eastAsia="sk-SK"/>
        </w:rPr>
        <w:t xml:space="preserve">            </w:t>
      </w:r>
    </w:p>
    <w:p w:rsidR="00F12283" w:rsidRPr="00F12283" w:rsidRDefault="00F12283" w:rsidP="00C32C38">
      <w:pPr>
        <w:spacing w:after="0" w:line="240" w:lineRule="auto"/>
        <w:rPr>
          <w:rFonts w:ascii="Arial Narrow" w:hAnsi="Arial Narrow"/>
          <w:color w:val="000000"/>
          <w:sz w:val="24"/>
          <w:szCs w:val="20"/>
          <w:lang w:eastAsia="sk-SK"/>
        </w:rPr>
      </w:pPr>
      <w:r w:rsidRPr="00F12283">
        <w:rPr>
          <w:rFonts w:ascii="Arial Narrow" w:hAnsi="Arial Narrow"/>
          <w:color w:val="000000"/>
          <w:sz w:val="24"/>
          <w:szCs w:val="20"/>
          <w:lang w:eastAsia="sk-SK"/>
        </w:rPr>
        <w:t xml:space="preserve">  odpadu        </w:t>
      </w:r>
      <w:proofErr w:type="spellStart"/>
      <w:r w:rsidRPr="00F12283">
        <w:rPr>
          <w:rFonts w:ascii="Arial Narrow" w:hAnsi="Arial Narrow"/>
          <w:color w:val="000000"/>
          <w:sz w:val="24"/>
          <w:szCs w:val="20"/>
          <w:lang w:eastAsia="sk-SK"/>
        </w:rPr>
        <w:t>odpadu</w:t>
      </w:r>
      <w:proofErr w:type="spellEnd"/>
      <w:r w:rsidRPr="00F12283">
        <w:rPr>
          <w:rFonts w:ascii="Arial Narrow" w:hAnsi="Arial Narrow"/>
          <w:color w:val="000000"/>
          <w:sz w:val="24"/>
          <w:szCs w:val="20"/>
          <w:lang w:eastAsia="sk-SK"/>
        </w:rPr>
        <w:t xml:space="preserve"> (t)</w:t>
      </w:r>
    </w:p>
    <w:p w:rsidR="00E336C9" w:rsidRPr="00F12283" w:rsidRDefault="00E336C9" w:rsidP="00E336C9">
      <w:pPr>
        <w:tabs>
          <w:tab w:val="left" w:pos="7560"/>
          <w:tab w:val="right" w:pos="8820"/>
        </w:tabs>
        <w:spacing w:after="0"/>
        <w:rPr>
          <w:rFonts w:ascii="Arial Narrow" w:hAnsi="Arial Narrow"/>
          <w:color w:val="000000"/>
          <w:sz w:val="24"/>
          <w:szCs w:val="20"/>
          <w:lang w:eastAsia="sk-SK"/>
        </w:rPr>
      </w:pPr>
      <w:r w:rsidRPr="00F12283">
        <w:rPr>
          <w:rFonts w:ascii="Arial Narrow" w:hAnsi="Arial Narrow"/>
          <w:color w:val="000000"/>
          <w:sz w:val="24"/>
          <w:szCs w:val="20"/>
          <w:lang w:eastAsia="sk-SK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</w:t>
      </w:r>
    </w:p>
    <w:p w:rsidR="00E336C9" w:rsidRPr="00F12283" w:rsidRDefault="00E336C9" w:rsidP="00E336C9">
      <w:pPr>
        <w:tabs>
          <w:tab w:val="left" w:pos="4962"/>
          <w:tab w:val="left" w:pos="5954"/>
          <w:tab w:val="left" w:pos="6237"/>
          <w:tab w:val="left" w:pos="7655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 xml:space="preserve">15 01 </w:t>
      </w:r>
      <w:proofErr w:type="spellStart"/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>01</w:t>
      </w:r>
      <w:proofErr w:type="spellEnd"/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 xml:space="preserve">      Obaly z </w:t>
      </w:r>
      <w:proofErr w:type="spellStart"/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>pariera</w:t>
      </w:r>
      <w:proofErr w:type="spellEnd"/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 xml:space="preserve"> a lepenky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             </w:t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</w:t>
      </w:r>
      <w:r w:rsidR="0044308D">
        <w:rPr>
          <w:rFonts w:ascii="Arial Narrow" w:hAnsi="Arial Narrow"/>
          <w:color w:val="000000"/>
          <w:sz w:val="24"/>
          <w:szCs w:val="24"/>
          <w:lang w:eastAsia="sk-SK"/>
        </w:rPr>
        <w:t xml:space="preserve"> </w:t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O</w:t>
      </w:r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>0,</w:t>
      </w:r>
      <w:r w:rsidR="00574440">
        <w:rPr>
          <w:rFonts w:ascii="Arial Narrow" w:hAnsi="Arial Narrow"/>
          <w:color w:val="000000"/>
          <w:sz w:val="24"/>
          <w:szCs w:val="24"/>
          <w:lang w:eastAsia="sk-SK"/>
        </w:rPr>
        <w:t>01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>5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t</w:t>
      </w:r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 xml:space="preserve">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         </w:t>
      </w:r>
    </w:p>
    <w:p w:rsidR="00E336C9" w:rsidRDefault="00E336C9" w:rsidP="00E336C9">
      <w:pPr>
        <w:tabs>
          <w:tab w:val="left" w:pos="4962"/>
          <w:tab w:val="left" w:pos="5954"/>
          <w:tab w:val="left" w:pos="6237"/>
          <w:tab w:val="left" w:pos="7655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 xml:space="preserve">15 01 02      Obaly z plastov         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             </w:t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</w:t>
      </w:r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 xml:space="preserve">O 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>0,0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>5</w:t>
      </w:r>
      <w:r w:rsidR="00B03FF9">
        <w:rPr>
          <w:rFonts w:ascii="Arial Narrow" w:hAnsi="Arial Narrow"/>
          <w:color w:val="000000"/>
          <w:sz w:val="24"/>
          <w:szCs w:val="24"/>
          <w:lang w:eastAsia="sk-SK"/>
        </w:rPr>
        <w:t>5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t      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</w:p>
    <w:p w:rsidR="002F4D0A" w:rsidRDefault="002F4D0A" w:rsidP="00E336C9">
      <w:pPr>
        <w:tabs>
          <w:tab w:val="left" w:pos="4962"/>
          <w:tab w:val="left" w:pos="5954"/>
          <w:tab w:val="left" w:pos="6237"/>
          <w:tab w:val="left" w:pos="7655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170101        Úlomky betónu neznečisteného škodlivinami        </w:t>
      </w:r>
      <w:r w:rsidR="00574440">
        <w:rPr>
          <w:rFonts w:ascii="Arial Narrow" w:hAnsi="Arial Narrow"/>
          <w:color w:val="000000"/>
          <w:sz w:val="24"/>
          <w:szCs w:val="24"/>
          <w:lang w:eastAsia="sk-SK"/>
        </w:rPr>
        <w:t xml:space="preserve">  O                         0,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>03</w:t>
      </w:r>
      <w:r w:rsidR="00B03FF9">
        <w:rPr>
          <w:rFonts w:ascii="Arial Narrow" w:hAnsi="Arial Narrow"/>
          <w:color w:val="000000"/>
          <w:sz w:val="24"/>
          <w:szCs w:val="24"/>
          <w:lang w:eastAsia="sk-SK"/>
        </w:rPr>
        <w:t>5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t</w:t>
      </w:r>
    </w:p>
    <w:p w:rsidR="00E336C9" w:rsidRDefault="00E336C9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>
        <w:rPr>
          <w:rFonts w:ascii="Arial Narrow" w:hAnsi="Arial Narrow"/>
          <w:color w:val="000000"/>
          <w:sz w:val="24"/>
          <w:szCs w:val="24"/>
          <w:lang w:eastAsia="sk-SK"/>
        </w:rPr>
        <w:t>17 02 01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  <w:t>Drevo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>O 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  </w:t>
      </w:r>
      <w:r w:rsidR="00500317">
        <w:rPr>
          <w:rFonts w:ascii="Arial Narrow" w:hAnsi="Arial Narrow"/>
          <w:color w:val="000000"/>
          <w:sz w:val="24"/>
          <w:szCs w:val="24"/>
          <w:lang w:eastAsia="sk-SK"/>
        </w:rPr>
        <w:t>0,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>05</w:t>
      </w:r>
      <w:r w:rsidR="00071F6B">
        <w:rPr>
          <w:rFonts w:ascii="Arial Narrow" w:hAnsi="Arial Narrow"/>
          <w:color w:val="000000"/>
          <w:sz w:val="24"/>
          <w:szCs w:val="24"/>
          <w:lang w:eastAsia="sk-SK"/>
        </w:rPr>
        <w:t>0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t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</w:p>
    <w:p w:rsidR="00E336C9" w:rsidRDefault="00E336C9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>
        <w:rPr>
          <w:rFonts w:ascii="Arial Narrow" w:hAnsi="Arial Narrow"/>
          <w:color w:val="000000"/>
          <w:sz w:val="24"/>
          <w:szCs w:val="24"/>
          <w:lang w:eastAsia="sk-SK"/>
        </w:rPr>
        <w:t>17 02 03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  <w:t>Plasty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>O 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  </w:t>
      </w:r>
      <w:r w:rsidR="009C3902">
        <w:rPr>
          <w:rFonts w:ascii="Arial Narrow" w:hAnsi="Arial Narrow"/>
          <w:color w:val="000000"/>
          <w:sz w:val="24"/>
          <w:szCs w:val="24"/>
          <w:lang w:eastAsia="sk-SK"/>
        </w:rPr>
        <w:t>0,</w:t>
      </w:r>
      <w:r w:rsidR="00B03FF9">
        <w:rPr>
          <w:rFonts w:ascii="Arial Narrow" w:hAnsi="Arial Narrow"/>
          <w:color w:val="000000"/>
          <w:sz w:val="24"/>
          <w:szCs w:val="24"/>
          <w:lang w:eastAsia="sk-SK"/>
        </w:rPr>
        <w:t>30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>0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t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</w:p>
    <w:p w:rsidR="002F4D0A" w:rsidRDefault="00E336C9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vertAlign w:val="superscript"/>
          <w:lang w:eastAsia="sk-SK"/>
        </w:rPr>
      </w:pPr>
      <w:r>
        <w:rPr>
          <w:rFonts w:ascii="Arial Narrow" w:hAnsi="Arial Narrow"/>
          <w:color w:val="000000"/>
          <w:sz w:val="24"/>
          <w:szCs w:val="24"/>
          <w:lang w:eastAsia="sk-SK"/>
        </w:rPr>
        <w:t>17 04 05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  <w:t>Železo a oceľ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>O 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</w:t>
      </w:r>
      <w:r w:rsidR="00574440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0,</w:t>
      </w:r>
      <w:r w:rsidR="00B03FF9">
        <w:rPr>
          <w:rFonts w:ascii="Arial Narrow" w:hAnsi="Arial Narrow"/>
          <w:color w:val="000000"/>
          <w:sz w:val="24"/>
          <w:szCs w:val="24"/>
          <w:lang w:eastAsia="sk-SK"/>
        </w:rPr>
        <w:t>100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t   </w:t>
      </w:r>
      <w:r>
        <w:rPr>
          <w:rFonts w:ascii="Arial Narrow" w:hAnsi="Arial Narrow"/>
          <w:color w:val="000000"/>
          <w:sz w:val="24"/>
          <w:szCs w:val="24"/>
          <w:vertAlign w:val="superscript"/>
          <w:lang w:eastAsia="sk-SK"/>
        </w:rPr>
        <w:tab/>
      </w:r>
    </w:p>
    <w:p w:rsidR="002F4D0A" w:rsidRDefault="00E336C9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>
        <w:rPr>
          <w:rFonts w:ascii="Arial Narrow" w:hAnsi="Arial Narrow"/>
          <w:color w:val="000000"/>
          <w:sz w:val="24"/>
          <w:szCs w:val="24"/>
          <w:lang w:eastAsia="sk-SK"/>
        </w:rPr>
        <w:t>17 04 11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  <w:t>Káble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>O 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6F23C3">
        <w:rPr>
          <w:rFonts w:ascii="Arial Narrow" w:hAnsi="Arial Narrow"/>
          <w:color w:val="000000"/>
          <w:sz w:val="24"/>
          <w:szCs w:val="24"/>
          <w:lang w:eastAsia="sk-SK"/>
        </w:rPr>
        <w:t xml:space="preserve"> </w:t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  </w:t>
      </w:r>
      <w:r w:rsidR="006F23C3">
        <w:rPr>
          <w:rFonts w:ascii="Arial Narrow" w:hAnsi="Arial Narrow"/>
          <w:color w:val="000000"/>
          <w:sz w:val="24"/>
          <w:szCs w:val="24"/>
          <w:lang w:eastAsia="sk-SK"/>
        </w:rPr>
        <w:t>0,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>0</w:t>
      </w:r>
      <w:r w:rsidR="00B03FF9">
        <w:rPr>
          <w:rFonts w:ascii="Arial Narrow" w:hAnsi="Arial Narrow"/>
          <w:color w:val="000000"/>
          <w:sz w:val="24"/>
          <w:szCs w:val="24"/>
          <w:lang w:eastAsia="sk-SK"/>
        </w:rPr>
        <w:t>3</w:t>
      </w:r>
      <w:r w:rsidR="001435E2">
        <w:rPr>
          <w:rFonts w:ascii="Arial Narrow" w:hAnsi="Arial Narrow"/>
          <w:color w:val="000000"/>
          <w:sz w:val="24"/>
          <w:szCs w:val="24"/>
          <w:lang w:eastAsia="sk-SK"/>
        </w:rPr>
        <w:t>0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t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</w:p>
    <w:p w:rsidR="002E1563" w:rsidRDefault="00E336C9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>
        <w:rPr>
          <w:rFonts w:ascii="Arial Narrow" w:hAnsi="Arial Narrow"/>
          <w:color w:val="000000"/>
          <w:sz w:val="24"/>
          <w:szCs w:val="24"/>
          <w:lang w:eastAsia="sk-SK"/>
        </w:rPr>
        <w:t>17 05 06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  <w:t>Zemina a kamenivo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>O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="005B6EFE">
        <w:rPr>
          <w:rFonts w:ascii="Arial Narrow" w:hAnsi="Arial Narrow"/>
          <w:color w:val="000000"/>
          <w:sz w:val="24"/>
          <w:szCs w:val="24"/>
          <w:lang w:eastAsia="sk-SK"/>
        </w:rPr>
        <w:t xml:space="preserve">  </w:t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       </w:t>
      </w:r>
      <w:r w:rsidR="009C3902">
        <w:rPr>
          <w:rFonts w:ascii="Arial Narrow" w:hAnsi="Arial Narrow"/>
          <w:color w:val="000000"/>
          <w:sz w:val="24"/>
          <w:szCs w:val="24"/>
          <w:lang w:eastAsia="sk-SK"/>
        </w:rPr>
        <w:t>0</w:t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>.</w:t>
      </w:r>
      <w:r w:rsidR="00B03FF9">
        <w:rPr>
          <w:rFonts w:ascii="Arial Narrow" w:hAnsi="Arial Narrow"/>
          <w:color w:val="000000"/>
          <w:sz w:val="24"/>
          <w:szCs w:val="24"/>
          <w:lang w:eastAsia="sk-SK"/>
        </w:rPr>
        <w:t>6</w:t>
      </w:r>
      <w:r w:rsidR="00574440">
        <w:rPr>
          <w:rFonts w:ascii="Arial Narrow" w:hAnsi="Arial Narrow"/>
          <w:color w:val="000000"/>
          <w:sz w:val="24"/>
          <w:szCs w:val="24"/>
          <w:lang w:eastAsia="sk-SK"/>
        </w:rPr>
        <w:t>00</w:t>
      </w:r>
      <w:r w:rsidR="002F4D0A">
        <w:rPr>
          <w:rFonts w:ascii="Arial Narrow" w:hAnsi="Arial Narrow"/>
          <w:color w:val="000000"/>
          <w:sz w:val="24"/>
          <w:szCs w:val="24"/>
          <w:lang w:eastAsia="sk-SK"/>
        </w:rPr>
        <w:t xml:space="preserve"> t</w:t>
      </w:r>
    </w:p>
    <w:p w:rsidR="0044308D" w:rsidRDefault="0044308D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</w:p>
    <w:p w:rsidR="002F4D0A" w:rsidRDefault="002F4D0A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>
        <w:rPr>
          <w:rFonts w:ascii="Arial Narrow" w:hAnsi="Arial Narrow"/>
          <w:color w:val="000000"/>
          <w:sz w:val="24"/>
          <w:szCs w:val="24"/>
          <w:lang w:eastAsia="sk-SK"/>
        </w:rPr>
        <w:t>17 06 04      Izolačné materiály                                                    O                          0,</w:t>
      </w:r>
      <w:r w:rsidR="00574440">
        <w:rPr>
          <w:rFonts w:ascii="Arial Narrow" w:hAnsi="Arial Narrow"/>
          <w:color w:val="000000"/>
          <w:sz w:val="24"/>
          <w:szCs w:val="24"/>
          <w:lang w:eastAsia="sk-SK"/>
        </w:rPr>
        <w:t>0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>1</w:t>
      </w:r>
      <w:r w:rsidR="00574440">
        <w:rPr>
          <w:rFonts w:ascii="Arial Narrow" w:hAnsi="Arial Narrow"/>
          <w:color w:val="000000"/>
          <w:sz w:val="24"/>
          <w:szCs w:val="24"/>
          <w:lang w:eastAsia="sk-SK"/>
        </w:rPr>
        <w:t>5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 t</w:t>
      </w:r>
    </w:p>
    <w:p w:rsidR="00500317" w:rsidRDefault="00500317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17 09 04     Zmiešané odpady zo stavieb, demolácií                 </w:t>
      </w:r>
      <w:r w:rsidR="00574440">
        <w:rPr>
          <w:rFonts w:ascii="Arial Narrow" w:hAnsi="Arial Narrow"/>
          <w:color w:val="000000"/>
          <w:sz w:val="24"/>
          <w:szCs w:val="24"/>
          <w:lang w:eastAsia="sk-SK"/>
        </w:rPr>
        <w:t xml:space="preserve"> 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 xml:space="preserve"> O                          0,02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>0 t</w:t>
      </w:r>
    </w:p>
    <w:p w:rsidR="0044308D" w:rsidRDefault="0044308D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</w:p>
    <w:p w:rsidR="00500317" w:rsidRDefault="00500317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200399       Komunálny odpad inak nešpecifikovaný                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 xml:space="preserve">   O                         0,05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>0 t</w:t>
      </w:r>
    </w:p>
    <w:p w:rsidR="002E1563" w:rsidRDefault="002E1563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</w:p>
    <w:p w:rsidR="00E336C9" w:rsidRPr="008774BE" w:rsidRDefault="00E336C9" w:rsidP="00E336C9">
      <w:pPr>
        <w:tabs>
          <w:tab w:val="left" w:pos="1134"/>
          <w:tab w:val="left" w:pos="4962"/>
          <w:tab w:val="left" w:pos="6237"/>
          <w:tab w:val="left" w:pos="8222"/>
        </w:tabs>
        <w:spacing w:after="0"/>
        <w:rPr>
          <w:rFonts w:ascii="Arial Narrow" w:hAnsi="Arial Narrow"/>
          <w:color w:val="000000"/>
          <w:sz w:val="24"/>
          <w:szCs w:val="24"/>
          <w:lang w:eastAsia="sk-SK"/>
        </w:rPr>
      </w:pPr>
      <w:r w:rsidRPr="008774BE">
        <w:rPr>
          <w:rFonts w:ascii="Arial Narrow" w:hAnsi="Arial Narrow"/>
          <w:color w:val="000000"/>
          <w:sz w:val="24"/>
          <w:szCs w:val="24"/>
          <w:lang w:eastAsia="sk-SK"/>
        </w:rPr>
        <w:tab/>
      </w:r>
      <w:r w:rsidRPr="008774BE">
        <w:rPr>
          <w:rFonts w:ascii="Arial Narrow" w:hAnsi="Arial Narrow"/>
          <w:color w:val="000000"/>
          <w:sz w:val="24"/>
          <w:szCs w:val="24"/>
          <w:lang w:eastAsia="sk-SK"/>
        </w:rPr>
        <w:tab/>
      </w:r>
    </w:p>
    <w:p w:rsidR="00E336C9" w:rsidRPr="00F12283" w:rsidRDefault="00E336C9" w:rsidP="00E336C9">
      <w:pPr>
        <w:spacing w:after="0"/>
        <w:rPr>
          <w:rFonts w:ascii="Arial Narrow" w:hAnsi="Arial Narrow"/>
          <w:color w:val="000000"/>
          <w:sz w:val="24"/>
          <w:szCs w:val="20"/>
          <w:lang w:eastAsia="sk-SK"/>
        </w:rPr>
      </w:pPr>
      <w:r w:rsidRPr="00F12283">
        <w:rPr>
          <w:rFonts w:ascii="Arial Narrow" w:hAnsi="Arial Narrow"/>
          <w:sz w:val="24"/>
          <w:szCs w:val="20"/>
          <w:lang w:eastAsia="sk-SK"/>
        </w:rPr>
        <w:t>KATEGORIZÁCIA  ODPADU VZNIKNUTÉHO PRI PREVÁDZKE  STAVBY   :</w:t>
      </w:r>
    </w:p>
    <w:p w:rsidR="00574440" w:rsidRDefault="00E336C9" w:rsidP="00E336C9">
      <w:pPr>
        <w:spacing w:after="0" w:line="240" w:lineRule="auto"/>
        <w:jc w:val="both"/>
        <w:rPr>
          <w:rFonts w:ascii="Arial Narrow" w:hAnsi="Arial Narrow"/>
          <w:color w:val="000000"/>
          <w:sz w:val="24"/>
          <w:szCs w:val="24"/>
          <w:lang w:eastAsia="sk-SK"/>
        </w:rPr>
      </w:pPr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>20 03 01       Zmesový komunálny odp</w:t>
      </w:r>
      <w:r>
        <w:rPr>
          <w:rFonts w:ascii="Arial Narrow" w:hAnsi="Arial Narrow"/>
          <w:color w:val="000000"/>
          <w:sz w:val="24"/>
          <w:szCs w:val="24"/>
          <w:lang w:eastAsia="sk-SK"/>
        </w:rPr>
        <w:t xml:space="preserve">ad                          </w:t>
      </w:r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>O</w:t>
      </w:r>
      <w:r w:rsidR="00500317">
        <w:rPr>
          <w:rFonts w:ascii="Arial Narrow" w:hAnsi="Arial Narrow"/>
          <w:color w:val="000000"/>
          <w:sz w:val="24"/>
          <w:szCs w:val="24"/>
          <w:lang w:eastAsia="sk-SK"/>
        </w:rPr>
        <w:t xml:space="preserve">                     cca </w:t>
      </w:r>
      <w:r w:rsidR="0044308D">
        <w:rPr>
          <w:rFonts w:ascii="Arial Narrow" w:hAnsi="Arial Narrow"/>
          <w:color w:val="000000"/>
          <w:sz w:val="24"/>
          <w:szCs w:val="24"/>
          <w:lang w:eastAsia="sk-SK"/>
        </w:rPr>
        <w:t>0</w:t>
      </w:r>
      <w:r w:rsidR="00500317">
        <w:rPr>
          <w:rFonts w:ascii="Arial Narrow" w:hAnsi="Arial Narrow"/>
          <w:color w:val="000000"/>
          <w:sz w:val="24"/>
          <w:szCs w:val="24"/>
          <w:lang w:eastAsia="sk-SK"/>
        </w:rPr>
        <w:t>,</w:t>
      </w:r>
      <w:r w:rsidR="00C20B73">
        <w:rPr>
          <w:rFonts w:ascii="Arial Narrow" w:hAnsi="Arial Narrow"/>
          <w:color w:val="000000"/>
          <w:sz w:val="24"/>
          <w:szCs w:val="24"/>
          <w:lang w:eastAsia="sk-SK"/>
        </w:rPr>
        <w:t>3</w:t>
      </w:r>
      <w:r w:rsidR="00500317">
        <w:rPr>
          <w:rFonts w:ascii="Arial Narrow" w:hAnsi="Arial Narrow"/>
          <w:color w:val="000000"/>
          <w:sz w:val="24"/>
          <w:szCs w:val="24"/>
          <w:lang w:eastAsia="sk-SK"/>
        </w:rPr>
        <w:t xml:space="preserve"> t/rok</w:t>
      </w:r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 xml:space="preserve">   </w:t>
      </w:r>
    </w:p>
    <w:p w:rsidR="00F12283" w:rsidRPr="00F12283" w:rsidRDefault="00E336C9" w:rsidP="00E336C9">
      <w:pPr>
        <w:spacing w:after="0" w:line="240" w:lineRule="auto"/>
        <w:jc w:val="both"/>
        <w:rPr>
          <w:rFonts w:ascii="Arial Narrow" w:hAnsi="Arial Narrow"/>
          <w:color w:val="000000"/>
          <w:sz w:val="24"/>
          <w:szCs w:val="24"/>
          <w:lang w:eastAsia="sk-SK"/>
        </w:rPr>
      </w:pPr>
      <w:r w:rsidRPr="00F12283">
        <w:rPr>
          <w:rFonts w:ascii="Arial Narrow" w:hAnsi="Arial Narrow"/>
          <w:color w:val="000000"/>
          <w:sz w:val="24"/>
          <w:szCs w:val="24"/>
          <w:lang w:eastAsia="sk-SK"/>
        </w:rPr>
        <w:t xml:space="preserve">       </w:t>
      </w:r>
    </w:p>
    <w:p w:rsidR="00F12283" w:rsidRDefault="00F12283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F12283" w:rsidRPr="00F12283" w:rsidRDefault="00F12283" w:rsidP="00C32C38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sz w:val="28"/>
          <w:szCs w:val="20"/>
          <w:lang w:eastAsia="sk-SK"/>
        </w:rPr>
      </w:pPr>
      <w:r w:rsidRPr="00F12283">
        <w:rPr>
          <w:rFonts w:ascii="Arial Narrow" w:hAnsi="Arial Narrow"/>
          <w:b/>
          <w:sz w:val="28"/>
          <w:szCs w:val="20"/>
          <w:lang w:eastAsia="sk-SK"/>
        </w:rPr>
        <w:t xml:space="preserve">2.7 </w:t>
      </w:r>
      <w:r w:rsidR="00B64815">
        <w:rPr>
          <w:rFonts w:ascii="Arial Narrow" w:hAnsi="Arial Narrow"/>
          <w:b/>
          <w:sz w:val="28"/>
          <w:szCs w:val="20"/>
          <w:lang w:eastAsia="sk-SK"/>
        </w:rPr>
        <w:tab/>
      </w:r>
      <w:r w:rsidRPr="00F12283">
        <w:rPr>
          <w:rFonts w:ascii="Arial Narrow" w:hAnsi="Arial Narrow"/>
          <w:b/>
          <w:sz w:val="28"/>
          <w:szCs w:val="20"/>
          <w:lang w:eastAsia="sk-SK"/>
        </w:rPr>
        <w:t xml:space="preserve">STAROSTLIVOSŤ O BEZPEČNOSŤ PRÁCE A TECHNICKÝCH ZARIADENÍ </w:t>
      </w:r>
    </w:p>
    <w:p w:rsidR="00F12283" w:rsidRPr="00F12283" w:rsidRDefault="00F12283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 w:rsidRPr="00F12283">
        <w:rPr>
          <w:rFonts w:ascii="Arial Narrow" w:hAnsi="Arial Narrow"/>
          <w:sz w:val="24"/>
          <w:szCs w:val="20"/>
          <w:lang w:eastAsia="sk-SK"/>
        </w:rPr>
        <w:t>Počas výstavby je potrebné dodržiavať zásady  BOZ a jednotlivé práce vykonávať v súlade s príslušnými technickými normami.</w:t>
      </w:r>
    </w:p>
    <w:p w:rsidR="00F12283" w:rsidRPr="00F12283" w:rsidRDefault="00C010F0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0"/>
          <w:lang w:eastAsia="sk-SK"/>
        </w:rPr>
        <w:t>Právnické a fyzické osoby</w:t>
      </w:r>
      <w:r w:rsidR="00F12283" w:rsidRPr="00F12283">
        <w:rPr>
          <w:rFonts w:ascii="Arial Narrow" w:hAnsi="Arial Narrow"/>
          <w:sz w:val="24"/>
          <w:szCs w:val="20"/>
          <w:lang w:eastAsia="sk-SK"/>
        </w:rPr>
        <w:t xml:space="preserve">, ktoré zamestnávajú fyzické osoby sú povinné dodržiavať všetky opatrenia, zásady, podmienky pri prevencii, zamestnávaní, oboznamovaní, pri bezprostrednom a vážnom ohrození života alebo zdravia v zmysle  Zákona č. 367/2001 </w:t>
      </w:r>
      <w:proofErr w:type="spellStart"/>
      <w:r w:rsidR="00F12283" w:rsidRPr="00F12283">
        <w:rPr>
          <w:rFonts w:ascii="Arial Narrow" w:hAnsi="Arial Narrow"/>
          <w:sz w:val="24"/>
          <w:szCs w:val="20"/>
          <w:lang w:eastAsia="sk-SK"/>
        </w:rPr>
        <w:t>Z.z</w:t>
      </w:r>
      <w:proofErr w:type="spellEnd"/>
      <w:r w:rsidR="00F12283" w:rsidRPr="00F12283">
        <w:rPr>
          <w:rFonts w:ascii="Arial Narrow" w:hAnsi="Arial Narrow"/>
          <w:sz w:val="24"/>
          <w:szCs w:val="20"/>
          <w:lang w:eastAsia="sk-SK"/>
        </w:rPr>
        <w:t xml:space="preserve">.. </w:t>
      </w:r>
    </w:p>
    <w:p w:rsidR="00F12283" w:rsidRDefault="00F12283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 w:rsidRPr="00F12283">
        <w:rPr>
          <w:rFonts w:ascii="Arial Narrow" w:hAnsi="Arial Narrow"/>
          <w:sz w:val="24"/>
          <w:szCs w:val="20"/>
          <w:lang w:eastAsia="sk-SK"/>
        </w:rPr>
        <w:t xml:space="preserve">Zamestnávateľ je povinný taktiež kontrolovať a vyžadovať dodržiavanie príslušných právnych predpisov na zabezpečenie uvedeného v predchádzajúcom. Zamestnanci alebo zástupcovia zamestnancov spolupracujú pri riešení problematiky bezpečnosti a ochrany zdravia so zamestnávateľom v zmysle § 8e citovaného Zákona č. 367/2001 </w:t>
      </w:r>
      <w:proofErr w:type="spellStart"/>
      <w:r w:rsidRPr="00F12283">
        <w:rPr>
          <w:rFonts w:ascii="Arial Narrow" w:hAnsi="Arial Narrow"/>
          <w:sz w:val="24"/>
          <w:szCs w:val="20"/>
          <w:lang w:eastAsia="sk-SK"/>
        </w:rPr>
        <w:t>Z.z</w:t>
      </w:r>
      <w:proofErr w:type="spellEnd"/>
      <w:r w:rsidRPr="00F12283">
        <w:rPr>
          <w:rFonts w:ascii="Arial Narrow" w:hAnsi="Arial Narrow"/>
          <w:sz w:val="24"/>
          <w:szCs w:val="20"/>
          <w:lang w:eastAsia="sk-SK"/>
        </w:rPr>
        <w:t xml:space="preserve">. a tiež platného znenia Zákonníka práce.  </w:t>
      </w:r>
    </w:p>
    <w:p w:rsidR="00E03953" w:rsidRDefault="00E03953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E03953" w:rsidRDefault="00E03953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6F23C3" w:rsidRPr="00F12283" w:rsidRDefault="006F23C3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F12283" w:rsidRDefault="00F12283" w:rsidP="00C32C38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053167" w:rsidRPr="00B64815" w:rsidRDefault="00053167" w:rsidP="00071F6B">
      <w:pPr>
        <w:pStyle w:val="Import0"/>
        <w:tabs>
          <w:tab w:val="left" w:pos="709"/>
        </w:tabs>
        <w:spacing w:line="240" w:lineRule="auto"/>
        <w:ind w:left="705" w:hanging="705"/>
        <w:jc w:val="both"/>
        <w:rPr>
          <w:rFonts w:ascii="Arial Narrow" w:hAnsi="Arial Narrow"/>
          <w:b/>
          <w:bCs/>
          <w:sz w:val="28"/>
          <w:szCs w:val="28"/>
          <w:lang w:val="sk-SK"/>
        </w:rPr>
      </w:pPr>
      <w:r w:rsidRPr="00053167">
        <w:rPr>
          <w:rFonts w:ascii="Arial Narrow" w:hAnsi="Arial Narrow"/>
          <w:b/>
          <w:bCs/>
          <w:sz w:val="28"/>
          <w:szCs w:val="28"/>
          <w:lang w:val="sk-SK"/>
        </w:rPr>
        <w:t>2.</w:t>
      </w:r>
      <w:r w:rsidR="00B64815">
        <w:rPr>
          <w:rFonts w:ascii="Arial Narrow" w:hAnsi="Arial Narrow"/>
          <w:b/>
          <w:bCs/>
          <w:sz w:val="28"/>
          <w:szCs w:val="28"/>
          <w:lang w:val="sk-SK"/>
        </w:rPr>
        <w:t>8</w:t>
      </w:r>
      <w:r w:rsidRPr="00053167">
        <w:rPr>
          <w:rFonts w:ascii="Arial Narrow" w:hAnsi="Arial Narrow"/>
          <w:b/>
          <w:bCs/>
          <w:sz w:val="28"/>
          <w:szCs w:val="28"/>
          <w:lang w:val="sk-SK"/>
        </w:rPr>
        <w:t>.</w:t>
      </w:r>
      <w:r w:rsidRPr="00053167">
        <w:rPr>
          <w:rFonts w:ascii="Arial Narrow" w:hAnsi="Arial Narrow"/>
          <w:b/>
          <w:bCs/>
          <w:sz w:val="28"/>
          <w:szCs w:val="28"/>
          <w:lang w:val="sk-SK"/>
        </w:rPr>
        <w:tab/>
        <w:t>RIEŠENIE PROTIKORÓZNEJ OCHRANY A OCHRANY PROTI BLÚDIVÝM PRÚDOM</w:t>
      </w:r>
    </w:p>
    <w:p w:rsidR="00053167" w:rsidRPr="00053167" w:rsidRDefault="00053167" w:rsidP="00071F6B">
      <w:pPr>
        <w:pStyle w:val="Import0"/>
        <w:spacing w:line="240" w:lineRule="auto"/>
        <w:jc w:val="both"/>
        <w:rPr>
          <w:rFonts w:ascii="Arial Narrow" w:hAnsi="Arial Narrow"/>
          <w:szCs w:val="24"/>
          <w:lang w:val="sk-SK"/>
        </w:rPr>
      </w:pPr>
      <w:r w:rsidRPr="00053167">
        <w:rPr>
          <w:rFonts w:ascii="Arial Narrow" w:hAnsi="Arial Narrow"/>
          <w:szCs w:val="24"/>
          <w:lang w:val="sk-SK"/>
        </w:rPr>
        <w:t>Protikorózna och</w:t>
      </w:r>
      <w:r w:rsidR="00201E69">
        <w:rPr>
          <w:rFonts w:ascii="Arial Narrow" w:hAnsi="Arial Narrow"/>
          <w:szCs w:val="24"/>
          <w:lang w:val="sk-SK"/>
        </w:rPr>
        <w:t>rana podzemných,</w:t>
      </w:r>
      <w:r w:rsidRPr="00053167">
        <w:rPr>
          <w:rFonts w:ascii="Arial Narrow" w:hAnsi="Arial Narrow"/>
          <w:szCs w:val="24"/>
          <w:lang w:val="sk-SK"/>
        </w:rPr>
        <w:t> nadzemných konštrukcií a</w:t>
      </w:r>
      <w:r w:rsidR="00201E69">
        <w:rPr>
          <w:rFonts w:ascii="Arial Narrow" w:hAnsi="Arial Narrow"/>
          <w:szCs w:val="24"/>
          <w:lang w:val="sk-SK"/>
        </w:rPr>
        <w:t> </w:t>
      </w:r>
      <w:r w:rsidRPr="00053167">
        <w:rPr>
          <w:rFonts w:ascii="Arial Narrow" w:hAnsi="Arial Narrow"/>
          <w:szCs w:val="24"/>
          <w:lang w:val="sk-SK"/>
        </w:rPr>
        <w:t>vedení</w:t>
      </w:r>
      <w:r w:rsidR="00201E69">
        <w:rPr>
          <w:rFonts w:ascii="Arial Narrow" w:hAnsi="Arial Narrow"/>
          <w:szCs w:val="24"/>
          <w:lang w:val="sk-SK"/>
        </w:rPr>
        <w:t>,</w:t>
      </w:r>
      <w:r w:rsidRPr="00053167">
        <w:rPr>
          <w:rFonts w:ascii="Arial Narrow" w:hAnsi="Arial Narrow"/>
          <w:szCs w:val="24"/>
          <w:lang w:val="sk-SK"/>
        </w:rPr>
        <w:t xml:space="preserve"> a ochrana proti blúdivým prúdom bude riešená podľa platných STN.</w:t>
      </w:r>
    </w:p>
    <w:p w:rsidR="00053167" w:rsidRDefault="00053167" w:rsidP="00071F6B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053167" w:rsidRPr="00053167" w:rsidRDefault="00053167" w:rsidP="00071F6B">
      <w:pPr>
        <w:tabs>
          <w:tab w:val="left" w:pos="709"/>
        </w:tabs>
        <w:spacing w:after="0" w:line="240" w:lineRule="auto"/>
        <w:rPr>
          <w:rFonts w:ascii="Arial Narrow" w:hAnsi="Arial Narrow"/>
          <w:b/>
          <w:sz w:val="28"/>
          <w:szCs w:val="20"/>
          <w:lang w:eastAsia="sk-SK"/>
        </w:rPr>
      </w:pPr>
      <w:r w:rsidRPr="00053167">
        <w:rPr>
          <w:rFonts w:ascii="Arial Narrow" w:hAnsi="Arial Narrow"/>
          <w:b/>
          <w:sz w:val="28"/>
          <w:szCs w:val="20"/>
          <w:lang w:eastAsia="sk-SK"/>
        </w:rPr>
        <w:t>2.</w:t>
      </w:r>
      <w:r w:rsidR="00B64815">
        <w:rPr>
          <w:rFonts w:ascii="Arial Narrow" w:hAnsi="Arial Narrow"/>
          <w:b/>
          <w:sz w:val="28"/>
          <w:szCs w:val="20"/>
          <w:lang w:eastAsia="sk-SK"/>
        </w:rPr>
        <w:t>10</w:t>
      </w:r>
      <w:r w:rsidR="00B64815">
        <w:rPr>
          <w:rFonts w:ascii="Arial Narrow" w:hAnsi="Arial Narrow"/>
          <w:b/>
          <w:sz w:val="28"/>
          <w:szCs w:val="20"/>
          <w:lang w:eastAsia="sk-SK"/>
        </w:rPr>
        <w:tab/>
      </w:r>
      <w:r w:rsidRPr="00053167">
        <w:rPr>
          <w:rFonts w:ascii="Arial Narrow" w:hAnsi="Arial Narrow"/>
          <w:b/>
          <w:sz w:val="28"/>
          <w:szCs w:val="20"/>
          <w:lang w:eastAsia="sk-SK"/>
        </w:rPr>
        <w:t xml:space="preserve">STANOVENIE OCHRANNÝCH  PÁSIEM </w:t>
      </w:r>
    </w:p>
    <w:p w:rsidR="00500317" w:rsidRDefault="00DD0E6F" w:rsidP="00071F6B">
      <w:pPr>
        <w:pStyle w:val="Zkladntext3"/>
        <w:spacing w:after="0" w:line="240" w:lineRule="auto"/>
        <w:rPr>
          <w:rFonts w:ascii="Arial Narrow" w:hAnsi="Arial Narrow"/>
          <w:sz w:val="24"/>
          <w:szCs w:val="20"/>
          <w:lang w:eastAsia="sk-SK"/>
        </w:rPr>
      </w:pPr>
      <w:r w:rsidRPr="00DD0E6F">
        <w:rPr>
          <w:rFonts w:ascii="Arial Narrow" w:hAnsi="Arial Narrow"/>
          <w:sz w:val="24"/>
          <w:szCs w:val="20"/>
          <w:lang w:eastAsia="sk-SK"/>
        </w:rPr>
        <w:t>V</w:t>
      </w:r>
      <w:r w:rsidR="009C3902">
        <w:rPr>
          <w:rFonts w:ascii="Arial Narrow" w:hAnsi="Arial Narrow"/>
          <w:sz w:val="24"/>
          <w:szCs w:val="20"/>
          <w:lang w:eastAsia="sk-SK"/>
        </w:rPr>
        <w:t> </w:t>
      </w:r>
      <w:r w:rsidR="00500317">
        <w:rPr>
          <w:rFonts w:ascii="Arial Narrow" w:hAnsi="Arial Narrow"/>
          <w:sz w:val="24"/>
          <w:szCs w:val="20"/>
          <w:lang w:eastAsia="sk-SK"/>
        </w:rPr>
        <w:t>blízkosti</w:t>
      </w:r>
      <w:r w:rsidR="009C3902">
        <w:rPr>
          <w:rFonts w:ascii="Arial Narrow" w:hAnsi="Arial Narrow"/>
          <w:sz w:val="24"/>
          <w:szCs w:val="20"/>
          <w:lang w:eastAsia="sk-SK"/>
        </w:rPr>
        <w:t xml:space="preserve"> </w:t>
      </w:r>
      <w:r w:rsidR="00C20B73">
        <w:rPr>
          <w:rFonts w:ascii="Arial Narrow" w:hAnsi="Arial Narrow"/>
          <w:sz w:val="24"/>
          <w:szCs w:val="20"/>
          <w:lang w:eastAsia="sk-SK"/>
        </w:rPr>
        <w:t>ihriska</w:t>
      </w:r>
      <w:r w:rsidR="00574440">
        <w:rPr>
          <w:rFonts w:ascii="Arial Narrow" w:hAnsi="Arial Narrow"/>
          <w:sz w:val="24"/>
          <w:szCs w:val="20"/>
          <w:lang w:eastAsia="sk-SK"/>
        </w:rPr>
        <w:t xml:space="preserve"> </w:t>
      </w:r>
      <w:r w:rsidR="006F23C3">
        <w:rPr>
          <w:rFonts w:ascii="Arial Narrow" w:hAnsi="Arial Narrow"/>
          <w:sz w:val="24"/>
          <w:szCs w:val="20"/>
          <w:lang w:eastAsia="sk-SK"/>
        </w:rPr>
        <w:t xml:space="preserve">  sa </w:t>
      </w:r>
      <w:r w:rsidR="00C010F0">
        <w:rPr>
          <w:rFonts w:ascii="Arial Narrow" w:hAnsi="Arial Narrow"/>
          <w:sz w:val="24"/>
          <w:szCs w:val="20"/>
          <w:lang w:eastAsia="sk-SK"/>
        </w:rPr>
        <w:t>nachádzajú iné stavby</w:t>
      </w:r>
      <w:r w:rsidR="00500317">
        <w:rPr>
          <w:rFonts w:ascii="Arial Narrow" w:hAnsi="Arial Narrow"/>
          <w:sz w:val="24"/>
          <w:szCs w:val="20"/>
          <w:lang w:eastAsia="sk-SK"/>
        </w:rPr>
        <w:t>-</w:t>
      </w:r>
      <w:r w:rsidR="009C3902">
        <w:rPr>
          <w:rFonts w:ascii="Arial Narrow" w:hAnsi="Arial Narrow"/>
          <w:sz w:val="24"/>
          <w:szCs w:val="20"/>
          <w:lang w:eastAsia="sk-SK"/>
        </w:rPr>
        <w:t xml:space="preserve"> </w:t>
      </w:r>
      <w:r w:rsidR="00574440">
        <w:rPr>
          <w:rFonts w:ascii="Arial Narrow" w:hAnsi="Arial Narrow"/>
          <w:sz w:val="24"/>
          <w:szCs w:val="20"/>
          <w:lang w:eastAsia="sk-SK"/>
        </w:rPr>
        <w:t>rodinné domy a</w:t>
      </w:r>
      <w:r w:rsidR="00E03953">
        <w:rPr>
          <w:rFonts w:ascii="Arial Narrow" w:hAnsi="Arial Narrow"/>
          <w:sz w:val="24"/>
          <w:szCs w:val="20"/>
          <w:lang w:eastAsia="sk-SK"/>
        </w:rPr>
        <w:t> </w:t>
      </w:r>
      <w:r w:rsidR="00AE0E3B">
        <w:rPr>
          <w:rFonts w:ascii="Arial Narrow" w:hAnsi="Arial Narrow"/>
          <w:sz w:val="24"/>
          <w:szCs w:val="20"/>
          <w:lang w:eastAsia="sk-SK"/>
        </w:rPr>
        <w:t>prevádzkový</w:t>
      </w:r>
      <w:r w:rsidR="00E03953">
        <w:rPr>
          <w:rFonts w:ascii="Arial Narrow" w:hAnsi="Arial Narrow"/>
          <w:sz w:val="24"/>
          <w:szCs w:val="20"/>
          <w:lang w:eastAsia="sk-SK"/>
        </w:rPr>
        <w:t xml:space="preserve"> objekt TJ. </w:t>
      </w:r>
      <w:r w:rsidR="0094501B">
        <w:rPr>
          <w:rFonts w:ascii="Arial Narrow" w:hAnsi="Arial Narrow"/>
          <w:sz w:val="24"/>
          <w:szCs w:val="20"/>
          <w:lang w:eastAsia="sk-SK"/>
        </w:rPr>
        <w:t xml:space="preserve"> </w:t>
      </w:r>
    </w:p>
    <w:p w:rsidR="00F12283" w:rsidRDefault="0094501B" w:rsidP="001D3646">
      <w:pPr>
        <w:pStyle w:val="Zkladntext3"/>
        <w:spacing w:after="0" w:line="240" w:lineRule="auto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0"/>
          <w:lang w:eastAsia="sk-SK"/>
        </w:rPr>
        <w:t>Z</w:t>
      </w:r>
      <w:r w:rsidR="00AE0E3B">
        <w:rPr>
          <w:rFonts w:ascii="Arial Narrow" w:hAnsi="Arial Narrow"/>
          <w:sz w:val="24"/>
          <w:szCs w:val="20"/>
          <w:lang w:eastAsia="sk-SK"/>
        </w:rPr>
        <w:t> </w:t>
      </w:r>
      <w:r w:rsidR="00C20B73">
        <w:rPr>
          <w:rFonts w:ascii="Arial Narrow" w:hAnsi="Arial Narrow"/>
          <w:sz w:val="24"/>
          <w:szCs w:val="20"/>
          <w:lang w:eastAsia="sk-SK"/>
        </w:rPr>
        <w:t>ju</w:t>
      </w:r>
      <w:r w:rsidR="00AE0E3B">
        <w:rPr>
          <w:rFonts w:ascii="Arial Narrow" w:hAnsi="Arial Narrow"/>
          <w:sz w:val="24"/>
          <w:szCs w:val="20"/>
          <w:lang w:eastAsia="sk-SK"/>
        </w:rPr>
        <w:t>hozápadnej</w:t>
      </w:r>
      <w:r w:rsidR="00C20B73">
        <w:rPr>
          <w:rFonts w:ascii="Arial Narrow" w:hAnsi="Arial Narrow"/>
          <w:sz w:val="24"/>
          <w:szCs w:val="20"/>
          <w:lang w:eastAsia="sk-SK"/>
        </w:rPr>
        <w:t xml:space="preserve"> strany</w:t>
      </w:r>
      <w:r>
        <w:rPr>
          <w:rFonts w:ascii="Arial Narrow" w:hAnsi="Arial Narrow"/>
          <w:sz w:val="24"/>
          <w:szCs w:val="20"/>
          <w:lang w:eastAsia="sk-SK"/>
        </w:rPr>
        <w:t xml:space="preserve"> sa nachádza </w:t>
      </w:r>
      <w:r w:rsidR="00AE0E3B">
        <w:rPr>
          <w:rFonts w:ascii="Arial Narrow" w:hAnsi="Arial Narrow"/>
          <w:sz w:val="24"/>
          <w:szCs w:val="20"/>
          <w:lang w:eastAsia="sk-SK"/>
        </w:rPr>
        <w:t>prevádzkový objekt p.č.1166/2</w:t>
      </w:r>
      <w:r w:rsidR="001D3646">
        <w:rPr>
          <w:rFonts w:ascii="Arial Narrow" w:hAnsi="Arial Narrow"/>
          <w:sz w:val="24"/>
          <w:szCs w:val="20"/>
          <w:lang w:eastAsia="sk-SK"/>
        </w:rPr>
        <w:t>, ktor</w:t>
      </w:r>
      <w:r w:rsidR="00574440">
        <w:rPr>
          <w:rFonts w:ascii="Arial Narrow" w:hAnsi="Arial Narrow"/>
          <w:sz w:val="24"/>
          <w:szCs w:val="20"/>
          <w:lang w:eastAsia="sk-SK"/>
        </w:rPr>
        <w:t>ý</w:t>
      </w:r>
      <w:r>
        <w:rPr>
          <w:rFonts w:ascii="Arial Narrow" w:hAnsi="Arial Narrow"/>
          <w:sz w:val="24"/>
          <w:szCs w:val="20"/>
          <w:lang w:eastAsia="sk-SK"/>
        </w:rPr>
        <w:t xml:space="preserve"> </w:t>
      </w:r>
      <w:r w:rsidR="001D3646">
        <w:rPr>
          <w:rFonts w:ascii="Arial Narrow" w:hAnsi="Arial Narrow"/>
          <w:sz w:val="24"/>
          <w:szCs w:val="20"/>
          <w:lang w:eastAsia="sk-SK"/>
        </w:rPr>
        <w:t>je</w:t>
      </w:r>
      <w:r>
        <w:rPr>
          <w:rFonts w:ascii="Arial Narrow" w:hAnsi="Arial Narrow"/>
          <w:sz w:val="24"/>
          <w:szCs w:val="20"/>
          <w:lang w:eastAsia="sk-SK"/>
        </w:rPr>
        <w:t xml:space="preserve"> od </w:t>
      </w:r>
      <w:r w:rsidR="00C20B73">
        <w:rPr>
          <w:rFonts w:ascii="Arial Narrow" w:hAnsi="Arial Narrow"/>
          <w:sz w:val="24"/>
          <w:szCs w:val="20"/>
          <w:lang w:eastAsia="sk-SK"/>
        </w:rPr>
        <w:t>ihriska</w:t>
      </w:r>
      <w:r w:rsidR="00AE0E3B">
        <w:rPr>
          <w:rFonts w:ascii="Arial Narrow" w:hAnsi="Arial Narrow"/>
          <w:sz w:val="24"/>
          <w:szCs w:val="20"/>
          <w:lang w:eastAsia="sk-SK"/>
        </w:rPr>
        <w:t xml:space="preserve"> 53,4</w:t>
      </w:r>
      <w:r w:rsidR="001D3646">
        <w:rPr>
          <w:rFonts w:ascii="Arial Narrow" w:hAnsi="Arial Narrow"/>
          <w:sz w:val="24"/>
          <w:szCs w:val="20"/>
          <w:lang w:eastAsia="sk-SK"/>
        </w:rPr>
        <w:t xml:space="preserve"> m. </w:t>
      </w:r>
    </w:p>
    <w:p w:rsidR="001D3646" w:rsidRDefault="001D3646" w:rsidP="001D3646">
      <w:pPr>
        <w:pStyle w:val="Zkladntext3"/>
        <w:spacing w:after="0" w:line="240" w:lineRule="auto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0"/>
          <w:lang w:eastAsia="sk-SK"/>
        </w:rPr>
        <w:t>Z</w:t>
      </w:r>
      <w:r w:rsidR="00AE0E3B">
        <w:rPr>
          <w:rFonts w:ascii="Arial Narrow" w:hAnsi="Arial Narrow"/>
          <w:sz w:val="24"/>
          <w:szCs w:val="20"/>
          <w:lang w:eastAsia="sk-SK"/>
        </w:rPr>
        <w:t xml:space="preserve">o severozápadnej strany je </w:t>
      </w:r>
      <w:r w:rsidR="00574440">
        <w:rPr>
          <w:rFonts w:ascii="Arial Narrow" w:hAnsi="Arial Narrow"/>
          <w:sz w:val="24"/>
          <w:szCs w:val="20"/>
          <w:lang w:eastAsia="sk-SK"/>
        </w:rPr>
        <w:t xml:space="preserve"> RD ,</w:t>
      </w:r>
      <w:r w:rsidR="00AE0E3B">
        <w:rPr>
          <w:rFonts w:ascii="Arial Narrow" w:hAnsi="Arial Narrow"/>
          <w:sz w:val="24"/>
          <w:szCs w:val="20"/>
          <w:lang w:eastAsia="sk-SK"/>
        </w:rPr>
        <w:t>p.č.1741</w:t>
      </w:r>
      <w:r w:rsidR="00574440">
        <w:rPr>
          <w:rFonts w:ascii="Arial Narrow" w:hAnsi="Arial Narrow"/>
          <w:sz w:val="24"/>
          <w:szCs w:val="20"/>
          <w:lang w:eastAsia="sk-SK"/>
        </w:rPr>
        <w:t xml:space="preserve">- </w:t>
      </w:r>
      <w:r w:rsidR="00AE0E3B">
        <w:rPr>
          <w:rFonts w:ascii="Arial Narrow" w:hAnsi="Arial Narrow"/>
          <w:sz w:val="24"/>
          <w:szCs w:val="20"/>
          <w:lang w:eastAsia="sk-SK"/>
        </w:rPr>
        <w:t>65,9</w:t>
      </w:r>
      <w:r w:rsidR="00574440">
        <w:rPr>
          <w:rFonts w:ascii="Arial Narrow" w:hAnsi="Arial Narrow"/>
          <w:sz w:val="24"/>
          <w:szCs w:val="20"/>
          <w:lang w:eastAsia="sk-SK"/>
        </w:rPr>
        <w:t xml:space="preserve"> m.</w:t>
      </w:r>
      <w:r>
        <w:rPr>
          <w:rFonts w:ascii="Arial Narrow" w:hAnsi="Arial Narrow"/>
          <w:sz w:val="24"/>
          <w:szCs w:val="20"/>
          <w:lang w:eastAsia="sk-SK"/>
        </w:rPr>
        <w:t xml:space="preserve"> </w:t>
      </w:r>
    </w:p>
    <w:p w:rsidR="0094501B" w:rsidRDefault="0094501B" w:rsidP="00071F6B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053167" w:rsidRPr="00053167" w:rsidRDefault="00053167" w:rsidP="00071F6B">
      <w:pPr>
        <w:spacing w:after="0" w:line="240" w:lineRule="auto"/>
        <w:jc w:val="both"/>
        <w:rPr>
          <w:rFonts w:ascii="Arial Narrow" w:hAnsi="Arial Narrow"/>
          <w:b/>
          <w:bCs/>
          <w:sz w:val="28"/>
          <w:szCs w:val="28"/>
          <w:lang w:eastAsia="sk-SK"/>
        </w:rPr>
      </w:pPr>
      <w:r w:rsidRPr="00053167">
        <w:rPr>
          <w:rFonts w:ascii="Arial Narrow" w:hAnsi="Arial Narrow"/>
          <w:b/>
          <w:bCs/>
          <w:sz w:val="28"/>
          <w:szCs w:val="28"/>
          <w:lang w:eastAsia="sk-SK"/>
        </w:rPr>
        <w:t>2.</w:t>
      </w:r>
      <w:r w:rsidR="00B64815">
        <w:rPr>
          <w:rFonts w:ascii="Arial Narrow" w:hAnsi="Arial Narrow"/>
          <w:b/>
          <w:bCs/>
          <w:sz w:val="28"/>
          <w:szCs w:val="28"/>
          <w:lang w:eastAsia="sk-SK"/>
        </w:rPr>
        <w:t>11</w:t>
      </w:r>
      <w:r w:rsidRPr="00053167">
        <w:rPr>
          <w:rFonts w:ascii="Arial Narrow" w:hAnsi="Arial Narrow"/>
          <w:b/>
          <w:bCs/>
          <w:sz w:val="28"/>
          <w:szCs w:val="28"/>
          <w:lang w:eastAsia="sk-SK"/>
        </w:rPr>
        <w:tab/>
        <w:t>KOORDINAČNÉ OPATRENIA</w:t>
      </w:r>
    </w:p>
    <w:p w:rsidR="00F12283" w:rsidRDefault="00053167" w:rsidP="00071F6B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 w:rsidRPr="00053167">
        <w:rPr>
          <w:rFonts w:ascii="Arial Narrow" w:hAnsi="Arial Narrow"/>
          <w:sz w:val="24"/>
          <w:szCs w:val="20"/>
          <w:lang w:eastAsia="sk-SK"/>
        </w:rPr>
        <w:t>V súčasnosti sa neuvažuje so súbežnou realizáciou inej výstavby v priestore alebo blízkosti stavby.</w:t>
      </w:r>
    </w:p>
    <w:p w:rsidR="009E14C5" w:rsidRDefault="009E14C5" w:rsidP="00071F6B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F76C45" w:rsidRPr="00056CAB" w:rsidRDefault="00056CAB" w:rsidP="00071F6B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bCs/>
          <w:sz w:val="28"/>
          <w:szCs w:val="28"/>
          <w:u w:val="single"/>
          <w:lang w:eastAsia="sk-SK"/>
        </w:rPr>
      </w:pPr>
      <w:r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 xml:space="preserve">3. </w:t>
      </w:r>
      <w:r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ab/>
        <w:t>ZEMNÉ PRÁCE</w:t>
      </w:r>
    </w:p>
    <w:p w:rsidR="001D3646" w:rsidRPr="00D6561C" w:rsidRDefault="00E33B60" w:rsidP="001D3646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0"/>
          <w:lang w:eastAsia="sk-SK"/>
        </w:rPr>
        <w:t>V</w:t>
      </w:r>
      <w:r w:rsidR="00D6561C" w:rsidRPr="00D6561C">
        <w:rPr>
          <w:rFonts w:ascii="Arial Narrow" w:hAnsi="Arial Narrow"/>
          <w:sz w:val="24"/>
          <w:szCs w:val="20"/>
          <w:lang w:eastAsia="sk-SK"/>
        </w:rPr>
        <w:t xml:space="preserve"> rámci zemných prác </w:t>
      </w:r>
      <w:r w:rsidRPr="00D6561C">
        <w:rPr>
          <w:rFonts w:ascii="Arial Narrow" w:hAnsi="Arial Narrow"/>
          <w:sz w:val="24"/>
          <w:szCs w:val="20"/>
          <w:lang w:eastAsia="sk-SK"/>
        </w:rPr>
        <w:t xml:space="preserve">bude odobratá </w:t>
      </w:r>
      <w:r w:rsidR="00DF4230">
        <w:rPr>
          <w:rFonts w:ascii="Arial Narrow" w:hAnsi="Arial Narrow"/>
          <w:sz w:val="24"/>
          <w:szCs w:val="20"/>
          <w:lang w:eastAsia="sk-SK"/>
        </w:rPr>
        <w:t xml:space="preserve">zemina, pre výkopy základových </w:t>
      </w:r>
      <w:r w:rsidR="00C20B73">
        <w:rPr>
          <w:rFonts w:ascii="Arial Narrow" w:hAnsi="Arial Narrow"/>
          <w:sz w:val="24"/>
          <w:szCs w:val="20"/>
          <w:lang w:eastAsia="sk-SK"/>
        </w:rPr>
        <w:t>pätiek</w:t>
      </w:r>
      <w:r w:rsidR="00AE0E3B">
        <w:rPr>
          <w:rFonts w:ascii="Arial Narrow" w:hAnsi="Arial Narrow"/>
          <w:sz w:val="24"/>
          <w:szCs w:val="20"/>
          <w:lang w:eastAsia="sk-SK"/>
        </w:rPr>
        <w:t xml:space="preserve"> a pre výkopy obvodového pásu. </w:t>
      </w:r>
      <w:r w:rsidR="001D3646">
        <w:rPr>
          <w:rFonts w:ascii="Arial Narrow" w:hAnsi="Arial Narrow"/>
          <w:sz w:val="24"/>
          <w:szCs w:val="20"/>
          <w:lang w:eastAsia="sk-SK"/>
        </w:rPr>
        <w:t xml:space="preserve"> </w:t>
      </w:r>
    </w:p>
    <w:p w:rsidR="00A94263" w:rsidRPr="00D6561C" w:rsidRDefault="00D6561C" w:rsidP="00D6561C">
      <w:pPr>
        <w:spacing w:after="0" w:line="240" w:lineRule="auto"/>
        <w:jc w:val="both"/>
        <w:rPr>
          <w:rFonts w:ascii="Arial Narrow" w:hAnsi="Arial Narrow"/>
          <w:b/>
          <w:sz w:val="24"/>
          <w:szCs w:val="20"/>
          <w:u w:val="single"/>
          <w:lang w:eastAsia="sk-SK"/>
        </w:rPr>
      </w:pPr>
      <w:r w:rsidRPr="00D6561C">
        <w:rPr>
          <w:rFonts w:ascii="Arial Narrow" w:hAnsi="Arial Narrow"/>
          <w:sz w:val="24"/>
          <w:szCs w:val="20"/>
          <w:lang w:eastAsia="sk-SK"/>
        </w:rPr>
        <w:t>Projektant predpokladá takmer 100% využitie výk</w:t>
      </w:r>
      <w:r w:rsidR="00092918">
        <w:rPr>
          <w:rFonts w:ascii="Arial Narrow" w:hAnsi="Arial Narrow"/>
          <w:sz w:val="24"/>
          <w:szCs w:val="20"/>
          <w:lang w:eastAsia="sk-SK"/>
        </w:rPr>
        <w:t>opu na násypy a terénne úpravy</w:t>
      </w:r>
      <w:r w:rsidRPr="00D6561C">
        <w:rPr>
          <w:rFonts w:ascii="Arial Narrow" w:hAnsi="Arial Narrow"/>
          <w:sz w:val="24"/>
          <w:szCs w:val="20"/>
          <w:lang w:eastAsia="sk-SK"/>
        </w:rPr>
        <w:t>, na skládku bude vyvezené minimálne množstvo výkopu .</w:t>
      </w:r>
    </w:p>
    <w:p w:rsidR="00F12283" w:rsidRDefault="00F12283" w:rsidP="00071F6B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056CAB" w:rsidRPr="00056CAB" w:rsidRDefault="00056CAB" w:rsidP="00071F6B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bCs/>
          <w:sz w:val="28"/>
          <w:szCs w:val="28"/>
          <w:u w:val="single"/>
          <w:lang w:eastAsia="sk-SK"/>
        </w:rPr>
      </w:pPr>
      <w:r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4.</w:t>
      </w:r>
      <w:r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ab/>
      </w:r>
      <w:r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 xml:space="preserve"> PODZEMNÁ VODA</w:t>
      </w:r>
    </w:p>
    <w:p w:rsidR="00056CAB" w:rsidRPr="00056CAB" w:rsidRDefault="00A94263" w:rsidP="00071F6B">
      <w:pPr>
        <w:spacing w:after="0" w:line="240" w:lineRule="auto"/>
        <w:jc w:val="both"/>
        <w:rPr>
          <w:rFonts w:ascii="Arial Narrow" w:hAnsi="Arial Narrow"/>
          <w:bCs/>
          <w:sz w:val="24"/>
          <w:szCs w:val="20"/>
          <w:lang w:eastAsia="sk-SK"/>
        </w:rPr>
      </w:pPr>
      <w:r>
        <w:rPr>
          <w:rFonts w:ascii="Arial Narrow" w:hAnsi="Arial Narrow"/>
          <w:bCs/>
          <w:sz w:val="24"/>
          <w:szCs w:val="20"/>
          <w:lang w:eastAsia="sk-SK"/>
        </w:rPr>
        <w:t xml:space="preserve">Projekte sa predpokladá že podzemná voda nezasahuje základové konštrukcie. </w:t>
      </w:r>
      <w:r w:rsidR="00056CAB" w:rsidRPr="00056CAB">
        <w:rPr>
          <w:rFonts w:ascii="Arial Narrow" w:hAnsi="Arial Narrow"/>
          <w:bCs/>
          <w:sz w:val="24"/>
          <w:szCs w:val="20"/>
          <w:lang w:eastAsia="sk-SK"/>
        </w:rPr>
        <w:t xml:space="preserve"> </w:t>
      </w:r>
    </w:p>
    <w:p w:rsidR="00F12283" w:rsidRDefault="00F12283" w:rsidP="00071F6B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F12283" w:rsidRDefault="00D23F00" w:rsidP="00267CD2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bCs/>
          <w:sz w:val="28"/>
          <w:szCs w:val="28"/>
          <w:u w:val="single"/>
          <w:lang w:eastAsia="sk-SK"/>
        </w:rPr>
      </w:pPr>
      <w:r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5</w:t>
      </w:r>
      <w:r w:rsidR="00890094"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.</w:t>
      </w:r>
      <w:r w:rsidR="00890094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ab/>
      </w:r>
      <w:r w:rsidR="00890094"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 xml:space="preserve"> </w:t>
      </w:r>
      <w:r w:rsidR="00267CD2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VODOVOD A</w:t>
      </w:r>
      <w:r w:rsidR="00154922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 </w:t>
      </w:r>
      <w:r w:rsidR="00890094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KANALIZÁCIA</w:t>
      </w:r>
    </w:p>
    <w:p w:rsidR="00154922" w:rsidRDefault="00154922" w:rsidP="00267CD2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bCs/>
          <w:sz w:val="28"/>
          <w:szCs w:val="28"/>
          <w:u w:val="single"/>
          <w:lang w:eastAsia="sk-SK"/>
        </w:rPr>
      </w:pPr>
    </w:p>
    <w:p w:rsidR="00CE4B30" w:rsidRDefault="001D3646" w:rsidP="00267CD2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  <w:r>
        <w:rPr>
          <w:rFonts w:ascii="Arial Narrow" w:hAnsi="Arial Narrow"/>
          <w:sz w:val="24"/>
          <w:szCs w:val="20"/>
          <w:lang w:eastAsia="sk-SK"/>
        </w:rPr>
        <w:t>Splašková voda ako aj vodovod  nie je</w:t>
      </w:r>
      <w:r w:rsidR="00EA1A4D">
        <w:rPr>
          <w:rFonts w:ascii="Arial Narrow" w:hAnsi="Arial Narrow"/>
          <w:sz w:val="24"/>
          <w:szCs w:val="20"/>
          <w:lang w:eastAsia="sk-SK"/>
        </w:rPr>
        <w:t xml:space="preserve"> riešená </w:t>
      </w:r>
      <w:r>
        <w:rPr>
          <w:rFonts w:ascii="Arial Narrow" w:hAnsi="Arial Narrow"/>
          <w:sz w:val="24"/>
          <w:szCs w:val="20"/>
          <w:lang w:eastAsia="sk-SK"/>
        </w:rPr>
        <w:t xml:space="preserve">. </w:t>
      </w:r>
      <w:r w:rsidR="00DF4230">
        <w:rPr>
          <w:rFonts w:ascii="Arial Narrow" w:hAnsi="Arial Narrow"/>
          <w:sz w:val="24"/>
          <w:szCs w:val="20"/>
          <w:lang w:eastAsia="sk-SK"/>
        </w:rPr>
        <w:t>Dažďová</w:t>
      </w:r>
      <w:r>
        <w:rPr>
          <w:rFonts w:ascii="Arial Narrow" w:hAnsi="Arial Narrow"/>
          <w:sz w:val="24"/>
          <w:szCs w:val="20"/>
          <w:lang w:eastAsia="sk-SK"/>
        </w:rPr>
        <w:t xml:space="preserve"> voda </w:t>
      </w:r>
      <w:r w:rsidR="00C20B73">
        <w:rPr>
          <w:rFonts w:ascii="Arial Narrow" w:hAnsi="Arial Narrow"/>
          <w:sz w:val="24"/>
          <w:szCs w:val="20"/>
          <w:lang w:eastAsia="sk-SK"/>
        </w:rPr>
        <w:t xml:space="preserve">z ihriska </w:t>
      </w:r>
      <w:r>
        <w:rPr>
          <w:rFonts w:ascii="Arial Narrow" w:hAnsi="Arial Narrow"/>
          <w:sz w:val="24"/>
          <w:szCs w:val="20"/>
          <w:lang w:eastAsia="sk-SK"/>
        </w:rPr>
        <w:t>bude zvedená</w:t>
      </w:r>
      <w:r w:rsidR="00AE0E3B">
        <w:rPr>
          <w:rFonts w:ascii="Arial Narrow" w:hAnsi="Arial Narrow"/>
          <w:sz w:val="24"/>
          <w:szCs w:val="20"/>
          <w:lang w:eastAsia="sk-SK"/>
        </w:rPr>
        <w:t xml:space="preserve"> priamo do </w:t>
      </w:r>
      <w:proofErr w:type="spellStart"/>
      <w:r w:rsidR="00AE0E3B">
        <w:rPr>
          <w:rFonts w:ascii="Arial Narrow" w:hAnsi="Arial Narrow"/>
          <w:sz w:val="24"/>
          <w:szCs w:val="20"/>
          <w:lang w:eastAsia="sk-SK"/>
        </w:rPr>
        <w:t>vsaku</w:t>
      </w:r>
      <w:proofErr w:type="spellEnd"/>
      <w:r w:rsidR="00AE0E3B">
        <w:rPr>
          <w:rFonts w:ascii="Arial Narrow" w:hAnsi="Arial Narrow"/>
          <w:sz w:val="24"/>
          <w:szCs w:val="20"/>
          <w:lang w:eastAsia="sk-SK"/>
        </w:rPr>
        <w:t xml:space="preserve"> pod ihriskom. </w:t>
      </w:r>
      <w:r>
        <w:rPr>
          <w:rFonts w:ascii="Arial Narrow" w:hAnsi="Arial Narrow"/>
          <w:sz w:val="24"/>
          <w:szCs w:val="20"/>
          <w:lang w:eastAsia="sk-SK"/>
        </w:rPr>
        <w:t xml:space="preserve"> </w:t>
      </w:r>
    </w:p>
    <w:p w:rsidR="00533BA6" w:rsidRDefault="00533BA6" w:rsidP="00267CD2">
      <w:pPr>
        <w:spacing w:after="0" w:line="240" w:lineRule="auto"/>
        <w:jc w:val="both"/>
        <w:rPr>
          <w:rFonts w:ascii="Arial Narrow" w:hAnsi="Arial Narrow"/>
          <w:sz w:val="24"/>
          <w:szCs w:val="20"/>
          <w:lang w:eastAsia="sk-SK"/>
        </w:rPr>
      </w:pPr>
    </w:p>
    <w:p w:rsidR="00890094" w:rsidRDefault="00267CD2" w:rsidP="00071F6B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bCs/>
          <w:sz w:val="28"/>
          <w:szCs w:val="28"/>
          <w:u w:val="single"/>
          <w:lang w:eastAsia="sk-SK"/>
        </w:rPr>
      </w:pPr>
      <w:r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6</w:t>
      </w:r>
      <w:r w:rsidR="00890094"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.</w:t>
      </w:r>
      <w:r w:rsidR="00890094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ab/>
      </w:r>
      <w:r w:rsidR="00890094"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 xml:space="preserve"> </w:t>
      </w:r>
      <w:r w:rsidR="00890094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VYKUROVANIE A PRÍPRAVA TÚV</w:t>
      </w:r>
    </w:p>
    <w:p w:rsidR="00941D2E" w:rsidRDefault="00941D2E" w:rsidP="00071F6B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bCs/>
          <w:sz w:val="28"/>
          <w:szCs w:val="28"/>
          <w:u w:val="single"/>
          <w:lang w:eastAsia="sk-SK"/>
        </w:rPr>
      </w:pPr>
    </w:p>
    <w:p w:rsidR="00F12283" w:rsidRPr="00F12283" w:rsidRDefault="00941D2E" w:rsidP="001D3646">
      <w:pPr>
        <w:jc w:val="both"/>
        <w:rPr>
          <w:rFonts w:ascii="Arial Narrow" w:hAnsi="Arial Narrow"/>
          <w:sz w:val="24"/>
          <w:szCs w:val="20"/>
          <w:lang w:eastAsia="sk-SK"/>
        </w:rPr>
      </w:pPr>
      <w:r w:rsidRPr="00941D2E">
        <w:rPr>
          <w:rFonts w:ascii="Arial Narrow" w:hAnsi="Arial Narrow"/>
          <w:bCs/>
          <w:sz w:val="24"/>
          <w:szCs w:val="24"/>
        </w:rPr>
        <w:t xml:space="preserve"> N</w:t>
      </w:r>
      <w:r w:rsidR="001D3646">
        <w:rPr>
          <w:rFonts w:ascii="Arial Narrow" w:hAnsi="Arial Narrow"/>
          <w:bCs/>
          <w:sz w:val="24"/>
          <w:szCs w:val="24"/>
        </w:rPr>
        <w:t xml:space="preserve">euvažuje sa. </w:t>
      </w:r>
    </w:p>
    <w:p w:rsidR="00A60A97" w:rsidRDefault="00267CD2" w:rsidP="00071F6B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bCs/>
          <w:sz w:val="28"/>
          <w:szCs w:val="28"/>
          <w:u w:val="single"/>
          <w:lang w:eastAsia="sk-SK"/>
        </w:rPr>
      </w:pPr>
      <w:r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7</w:t>
      </w:r>
      <w:r w:rsidR="003645FE"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.</w:t>
      </w:r>
      <w:r w:rsidR="003645FE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ab/>
      </w:r>
      <w:r w:rsidR="003645FE" w:rsidRPr="00056CAB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 xml:space="preserve"> </w:t>
      </w:r>
      <w:r w:rsidR="003645FE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>ROZVODY ELEKTRICKEJ ENERGIE</w:t>
      </w:r>
      <w:r w:rsidR="001045FF">
        <w:rPr>
          <w:rFonts w:ascii="Arial Narrow" w:hAnsi="Arial Narrow"/>
          <w:b/>
          <w:bCs/>
          <w:sz w:val="28"/>
          <w:szCs w:val="28"/>
          <w:u w:val="single"/>
          <w:lang w:eastAsia="sk-SK"/>
        </w:rPr>
        <w:t xml:space="preserve">  A VONKAJŠÍ SYSTÉM OCHRANY PRED  BLESKOM</w:t>
      </w:r>
    </w:p>
    <w:p w:rsidR="00941D2E" w:rsidRPr="00FA6B5F" w:rsidRDefault="00941D2E" w:rsidP="00071F6B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/>
          <w:bCs/>
          <w:sz w:val="28"/>
          <w:szCs w:val="28"/>
          <w:u w:val="single"/>
          <w:lang w:eastAsia="sk-SK"/>
        </w:rPr>
      </w:pPr>
    </w:p>
    <w:p w:rsidR="001D3646" w:rsidRDefault="00BB760D" w:rsidP="001D3646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Cs/>
          <w:sz w:val="24"/>
          <w:szCs w:val="24"/>
          <w:lang w:eastAsia="sk-SK"/>
        </w:rPr>
      </w:pPr>
      <w:r>
        <w:rPr>
          <w:rFonts w:ascii="Arial Narrow" w:hAnsi="Arial Narrow"/>
          <w:bCs/>
          <w:sz w:val="24"/>
          <w:szCs w:val="24"/>
          <w:lang w:eastAsia="sk-SK"/>
        </w:rPr>
        <w:t>Objekt</w:t>
      </w:r>
      <w:r w:rsidR="001D3646">
        <w:rPr>
          <w:rFonts w:ascii="Arial Narrow" w:hAnsi="Arial Narrow"/>
          <w:bCs/>
          <w:sz w:val="24"/>
          <w:szCs w:val="24"/>
          <w:lang w:eastAsia="sk-SK"/>
        </w:rPr>
        <w:t xml:space="preserve">  </w:t>
      </w:r>
      <w:r w:rsidR="00BD5794">
        <w:rPr>
          <w:rFonts w:ascii="Arial Narrow" w:hAnsi="Arial Narrow"/>
          <w:bCs/>
          <w:sz w:val="24"/>
          <w:szCs w:val="24"/>
          <w:lang w:eastAsia="sk-SK"/>
        </w:rPr>
        <w:t xml:space="preserve"> </w:t>
      </w:r>
      <w:r>
        <w:rPr>
          <w:rFonts w:ascii="Arial Narrow" w:hAnsi="Arial Narrow"/>
          <w:bCs/>
          <w:sz w:val="24"/>
          <w:szCs w:val="24"/>
          <w:lang w:eastAsia="sk-SK"/>
        </w:rPr>
        <w:t xml:space="preserve">sa napojí na verejnú el. sieť </w:t>
      </w:r>
      <w:r w:rsidR="001D3646">
        <w:rPr>
          <w:rFonts w:ascii="Arial Narrow" w:hAnsi="Arial Narrow"/>
          <w:bCs/>
          <w:sz w:val="24"/>
          <w:szCs w:val="24"/>
          <w:lang w:eastAsia="sk-SK"/>
        </w:rPr>
        <w:t xml:space="preserve"> novým napojením z</w:t>
      </w:r>
      <w:r w:rsidR="00EA1A4D">
        <w:rPr>
          <w:rFonts w:ascii="Arial Narrow" w:hAnsi="Arial Narrow"/>
          <w:bCs/>
          <w:sz w:val="24"/>
          <w:szCs w:val="24"/>
          <w:lang w:eastAsia="sk-SK"/>
        </w:rPr>
        <w:t> </w:t>
      </w:r>
      <w:r w:rsidR="001D3646">
        <w:rPr>
          <w:rFonts w:ascii="Arial Narrow" w:hAnsi="Arial Narrow"/>
          <w:bCs/>
          <w:sz w:val="24"/>
          <w:szCs w:val="24"/>
          <w:lang w:eastAsia="sk-SK"/>
        </w:rPr>
        <w:t>jestvujúce</w:t>
      </w:r>
      <w:r w:rsidR="00EA1A4D">
        <w:rPr>
          <w:rFonts w:ascii="Arial Narrow" w:hAnsi="Arial Narrow"/>
          <w:bCs/>
          <w:sz w:val="24"/>
          <w:szCs w:val="24"/>
          <w:lang w:eastAsia="sk-SK"/>
        </w:rPr>
        <w:t xml:space="preserve">ho rozvádzača </w:t>
      </w:r>
      <w:r w:rsidR="00774A8F">
        <w:rPr>
          <w:rFonts w:ascii="Arial Narrow" w:hAnsi="Arial Narrow"/>
          <w:bCs/>
          <w:sz w:val="24"/>
          <w:szCs w:val="24"/>
          <w:lang w:eastAsia="sk-SK"/>
        </w:rPr>
        <w:t>cez n</w:t>
      </w:r>
      <w:r w:rsidR="00EA1A4D">
        <w:rPr>
          <w:rFonts w:ascii="Arial Narrow" w:hAnsi="Arial Narrow"/>
          <w:bCs/>
          <w:sz w:val="24"/>
          <w:szCs w:val="24"/>
          <w:lang w:eastAsia="sk-SK"/>
        </w:rPr>
        <w:t>ov</w:t>
      </w:r>
      <w:r w:rsidR="00774A8F">
        <w:rPr>
          <w:rFonts w:ascii="Arial Narrow" w:hAnsi="Arial Narrow"/>
          <w:bCs/>
          <w:sz w:val="24"/>
          <w:szCs w:val="24"/>
          <w:lang w:eastAsia="sk-SK"/>
        </w:rPr>
        <w:t>ý</w:t>
      </w:r>
      <w:r w:rsidR="00EA1A4D">
        <w:rPr>
          <w:rFonts w:ascii="Arial Narrow" w:hAnsi="Arial Narrow"/>
          <w:bCs/>
          <w:sz w:val="24"/>
          <w:szCs w:val="24"/>
          <w:lang w:eastAsia="sk-SK"/>
        </w:rPr>
        <w:t xml:space="preserve"> </w:t>
      </w:r>
      <w:r w:rsidR="00A26103">
        <w:rPr>
          <w:rFonts w:ascii="Arial Narrow" w:hAnsi="Arial Narrow"/>
          <w:bCs/>
          <w:sz w:val="24"/>
          <w:szCs w:val="24"/>
          <w:lang w:eastAsia="sk-SK"/>
        </w:rPr>
        <w:t>rozvádzač</w:t>
      </w:r>
      <w:r w:rsidR="00774A8F">
        <w:rPr>
          <w:rFonts w:ascii="Arial Narrow" w:hAnsi="Arial Narrow"/>
          <w:bCs/>
          <w:sz w:val="24"/>
          <w:szCs w:val="24"/>
          <w:lang w:eastAsia="sk-SK"/>
        </w:rPr>
        <w:t>.</w:t>
      </w:r>
      <w:r w:rsidR="00EA1A4D">
        <w:rPr>
          <w:rFonts w:ascii="Arial Narrow" w:hAnsi="Arial Narrow"/>
          <w:bCs/>
          <w:sz w:val="24"/>
          <w:szCs w:val="24"/>
          <w:lang w:eastAsia="sk-SK"/>
        </w:rPr>
        <w:t xml:space="preserve">   </w:t>
      </w:r>
    </w:p>
    <w:p w:rsidR="00B11166" w:rsidRDefault="001045FF" w:rsidP="009541F5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Cs/>
          <w:sz w:val="24"/>
          <w:szCs w:val="24"/>
          <w:lang w:eastAsia="sk-SK"/>
        </w:rPr>
      </w:pPr>
      <w:r>
        <w:rPr>
          <w:rFonts w:ascii="Arial Narrow" w:hAnsi="Arial Narrow"/>
          <w:bCs/>
          <w:sz w:val="24"/>
          <w:szCs w:val="24"/>
          <w:lang w:eastAsia="sk-SK"/>
        </w:rPr>
        <w:t>Elektroinštalácia a vonkajší systém ochrany pred bleskom</w:t>
      </w:r>
      <w:r w:rsidR="00855862">
        <w:rPr>
          <w:rFonts w:ascii="Arial Narrow" w:hAnsi="Arial Narrow"/>
          <w:bCs/>
          <w:sz w:val="24"/>
          <w:szCs w:val="24"/>
          <w:lang w:eastAsia="sk-SK"/>
        </w:rPr>
        <w:t xml:space="preserve"> je riešená v samostatnom projekte- Elektroinštalácia. </w:t>
      </w:r>
    </w:p>
    <w:p w:rsidR="00B11166" w:rsidRDefault="00B11166" w:rsidP="009541F5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Cs/>
          <w:sz w:val="24"/>
          <w:szCs w:val="24"/>
          <w:lang w:eastAsia="sk-SK"/>
        </w:rPr>
      </w:pPr>
    </w:p>
    <w:p w:rsidR="00B11166" w:rsidRDefault="00B11166" w:rsidP="009541F5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Cs/>
          <w:sz w:val="24"/>
          <w:szCs w:val="24"/>
          <w:lang w:eastAsia="sk-SK"/>
        </w:rPr>
      </w:pPr>
    </w:p>
    <w:p w:rsidR="00B11166" w:rsidRDefault="00B11166" w:rsidP="009541F5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Cs/>
          <w:sz w:val="24"/>
          <w:szCs w:val="24"/>
          <w:lang w:eastAsia="sk-SK"/>
        </w:rPr>
      </w:pPr>
    </w:p>
    <w:p w:rsidR="00F71473" w:rsidRDefault="00F71473" w:rsidP="009541F5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Cs/>
          <w:sz w:val="24"/>
          <w:szCs w:val="24"/>
          <w:lang w:eastAsia="sk-SK"/>
        </w:rPr>
      </w:pPr>
    </w:p>
    <w:p w:rsidR="009541F5" w:rsidRDefault="009541F5" w:rsidP="009541F5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bCs/>
          <w:sz w:val="24"/>
          <w:szCs w:val="24"/>
          <w:lang w:eastAsia="sk-SK"/>
        </w:rPr>
      </w:pPr>
    </w:p>
    <w:p w:rsidR="001120A0" w:rsidRPr="00552191" w:rsidRDefault="001120A0" w:rsidP="009541F5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  <w:r w:rsidRPr="00D31C15">
        <w:rPr>
          <w:rFonts w:ascii="Arial Narrow" w:hAnsi="Arial Narrow"/>
          <w:caps/>
          <w:sz w:val="24"/>
          <w:szCs w:val="24"/>
        </w:rPr>
        <w:t>V </w:t>
      </w:r>
      <w:r w:rsidR="00E92E8A">
        <w:rPr>
          <w:rFonts w:ascii="Arial Narrow" w:hAnsi="Arial Narrow"/>
          <w:sz w:val="24"/>
          <w:szCs w:val="24"/>
        </w:rPr>
        <w:t>Čadci</w:t>
      </w:r>
      <w:r w:rsidRPr="00D31C15">
        <w:rPr>
          <w:rFonts w:ascii="Arial Narrow" w:hAnsi="Arial Narrow"/>
          <w:sz w:val="24"/>
          <w:szCs w:val="24"/>
        </w:rPr>
        <w:t xml:space="preserve">, </w:t>
      </w:r>
      <w:r w:rsidR="00F71473">
        <w:rPr>
          <w:rFonts w:ascii="Arial Narrow" w:hAnsi="Arial Narrow"/>
          <w:sz w:val="24"/>
          <w:szCs w:val="24"/>
        </w:rPr>
        <w:t>0</w:t>
      </w:r>
      <w:r w:rsidR="00AE0E3B">
        <w:rPr>
          <w:rFonts w:ascii="Arial Narrow" w:hAnsi="Arial Narrow"/>
          <w:sz w:val="24"/>
          <w:szCs w:val="24"/>
        </w:rPr>
        <w:t>1</w:t>
      </w:r>
      <w:r>
        <w:rPr>
          <w:rFonts w:ascii="Arial Narrow" w:hAnsi="Arial Narrow"/>
          <w:sz w:val="24"/>
          <w:szCs w:val="24"/>
        </w:rPr>
        <w:t>/</w:t>
      </w:r>
      <w:r w:rsidRPr="00D31C15">
        <w:rPr>
          <w:rFonts w:ascii="Arial Narrow" w:hAnsi="Arial Narrow"/>
          <w:sz w:val="24"/>
          <w:szCs w:val="24"/>
        </w:rPr>
        <w:t>201</w:t>
      </w:r>
      <w:r w:rsidR="00AE0E3B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ab/>
      </w:r>
      <w:r w:rsidR="00AB53BC">
        <w:rPr>
          <w:rFonts w:ascii="Arial Narrow" w:hAnsi="Arial Narrow"/>
          <w:sz w:val="24"/>
          <w:szCs w:val="24"/>
        </w:rPr>
        <w:t xml:space="preserve">                                                                     </w:t>
      </w:r>
      <w:r w:rsidRPr="00D31C15">
        <w:rPr>
          <w:rFonts w:ascii="Arial Narrow" w:hAnsi="Arial Narrow"/>
          <w:sz w:val="24"/>
          <w:szCs w:val="24"/>
        </w:rPr>
        <w:t>Vypracoval</w:t>
      </w:r>
      <w:r>
        <w:rPr>
          <w:rFonts w:ascii="Arial Narrow" w:hAnsi="Arial Narrow"/>
          <w:sz w:val="24"/>
          <w:szCs w:val="24"/>
        </w:rPr>
        <w:t xml:space="preserve"> </w:t>
      </w:r>
      <w:r w:rsidRPr="00D31C15">
        <w:rPr>
          <w:rFonts w:ascii="Arial Narrow" w:hAnsi="Arial Narrow"/>
          <w:sz w:val="24"/>
          <w:szCs w:val="24"/>
        </w:rPr>
        <w:t xml:space="preserve">: Ing. M. </w:t>
      </w:r>
      <w:proofErr w:type="spellStart"/>
      <w:r w:rsidR="009541F5">
        <w:rPr>
          <w:rFonts w:ascii="Arial Narrow" w:hAnsi="Arial Narrow"/>
          <w:sz w:val="24"/>
          <w:szCs w:val="24"/>
        </w:rPr>
        <w:t>Kožák</w:t>
      </w:r>
      <w:proofErr w:type="spellEnd"/>
      <w:r w:rsidRPr="0093416E">
        <w:rPr>
          <w:rFonts w:ascii="Arial Narrow" w:hAnsi="Arial Narrow"/>
          <w:sz w:val="24"/>
          <w:szCs w:val="24"/>
          <w:lang w:eastAsia="sk-SK"/>
        </w:rPr>
        <w:t xml:space="preserve">        </w:t>
      </w:r>
    </w:p>
    <w:sectPr w:rsidR="001120A0" w:rsidRPr="00552191" w:rsidSect="004C25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16D2"/>
    <w:multiLevelType w:val="hybridMultilevel"/>
    <w:tmpl w:val="3B36D974"/>
    <w:lvl w:ilvl="0" w:tplc="59B857D6">
      <w:numFmt w:val="bullet"/>
      <w:lvlText w:val="-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>
    <w:nsid w:val="170E1D89"/>
    <w:multiLevelType w:val="multilevel"/>
    <w:tmpl w:val="E37480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78E4AA4"/>
    <w:multiLevelType w:val="hybridMultilevel"/>
    <w:tmpl w:val="5ED47884"/>
    <w:lvl w:ilvl="0" w:tplc="041B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>
    <w:nsid w:val="198C4A61"/>
    <w:multiLevelType w:val="singleLevel"/>
    <w:tmpl w:val="59F6C8A6"/>
    <w:lvl w:ilvl="0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</w:rPr>
    </w:lvl>
  </w:abstractNum>
  <w:abstractNum w:abstractNumId="4">
    <w:nsid w:val="273B319B"/>
    <w:multiLevelType w:val="hybridMultilevel"/>
    <w:tmpl w:val="1DF6EE96"/>
    <w:lvl w:ilvl="0" w:tplc="5958E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1C107B"/>
    <w:multiLevelType w:val="multilevel"/>
    <w:tmpl w:val="EA288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characterSpacingControl w:val="doNotCompress"/>
  <w:compat/>
  <w:rsids>
    <w:rsidRoot w:val="00623C0C"/>
    <w:rsid w:val="0000444E"/>
    <w:rsid w:val="00015CAF"/>
    <w:rsid w:val="00017008"/>
    <w:rsid w:val="000176A7"/>
    <w:rsid w:val="00020AA0"/>
    <w:rsid w:val="00030263"/>
    <w:rsid w:val="000319C3"/>
    <w:rsid w:val="0003659D"/>
    <w:rsid w:val="00050CB5"/>
    <w:rsid w:val="00053167"/>
    <w:rsid w:val="00056CAB"/>
    <w:rsid w:val="000654B5"/>
    <w:rsid w:val="00071F6B"/>
    <w:rsid w:val="0008080C"/>
    <w:rsid w:val="0008559B"/>
    <w:rsid w:val="000857A6"/>
    <w:rsid w:val="00092918"/>
    <w:rsid w:val="00095BEE"/>
    <w:rsid w:val="000A6F54"/>
    <w:rsid w:val="000B1B19"/>
    <w:rsid w:val="000B34DA"/>
    <w:rsid w:val="000B374D"/>
    <w:rsid w:val="000B7942"/>
    <w:rsid w:val="000C246D"/>
    <w:rsid w:val="000D2208"/>
    <w:rsid w:val="000D5541"/>
    <w:rsid w:val="000E02D8"/>
    <w:rsid w:val="000E6F56"/>
    <w:rsid w:val="000E6FBB"/>
    <w:rsid w:val="000F50BA"/>
    <w:rsid w:val="00102A9A"/>
    <w:rsid w:val="001045FF"/>
    <w:rsid w:val="00107EB4"/>
    <w:rsid w:val="001120A0"/>
    <w:rsid w:val="001264DD"/>
    <w:rsid w:val="00131504"/>
    <w:rsid w:val="001317A4"/>
    <w:rsid w:val="00132B4A"/>
    <w:rsid w:val="001435E2"/>
    <w:rsid w:val="00143E31"/>
    <w:rsid w:val="00146FE5"/>
    <w:rsid w:val="00154922"/>
    <w:rsid w:val="0016009D"/>
    <w:rsid w:val="001677DB"/>
    <w:rsid w:val="00176F0A"/>
    <w:rsid w:val="001A5CA6"/>
    <w:rsid w:val="001B3BCE"/>
    <w:rsid w:val="001C5357"/>
    <w:rsid w:val="001C6543"/>
    <w:rsid w:val="001C7AEF"/>
    <w:rsid w:val="001D3646"/>
    <w:rsid w:val="001D4625"/>
    <w:rsid w:val="001D7258"/>
    <w:rsid w:val="001E3CDD"/>
    <w:rsid w:val="001E3DB4"/>
    <w:rsid w:val="001E6850"/>
    <w:rsid w:val="001F4F58"/>
    <w:rsid w:val="00201E69"/>
    <w:rsid w:val="0020273E"/>
    <w:rsid w:val="002059A3"/>
    <w:rsid w:val="00212987"/>
    <w:rsid w:val="00215786"/>
    <w:rsid w:val="00231BBD"/>
    <w:rsid w:val="00236BD2"/>
    <w:rsid w:val="0024173F"/>
    <w:rsid w:val="00246D26"/>
    <w:rsid w:val="00255F7C"/>
    <w:rsid w:val="0025758F"/>
    <w:rsid w:val="00266798"/>
    <w:rsid w:val="00267CD2"/>
    <w:rsid w:val="002855B9"/>
    <w:rsid w:val="002A2FA9"/>
    <w:rsid w:val="002B2D70"/>
    <w:rsid w:val="002B4B12"/>
    <w:rsid w:val="002B633A"/>
    <w:rsid w:val="002C5D9D"/>
    <w:rsid w:val="002D179A"/>
    <w:rsid w:val="002E1563"/>
    <w:rsid w:val="002E421D"/>
    <w:rsid w:val="002E6A97"/>
    <w:rsid w:val="002F2BA8"/>
    <w:rsid w:val="002F4D0A"/>
    <w:rsid w:val="00304F10"/>
    <w:rsid w:val="003051D4"/>
    <w:rsid w:val="003063BE"/>
    <w:rsid w:val="00324BAB"/>
    <w:rsid w:val="00324ECE"/>
    <w:rsid w:val="003400DE"/>
    <w:rsid w:val="00346A05"/>
    <w:rsid w:val="0035215C"/>
    <w:rsid w:val="0035252F"/>
    <w:rsid w:val="003645FE"/>
    <w:rsid w:val="00366927"/>
    <w:rsid w:val="00373CFB"/>
    <w:rsid w:val="003763E8"/>
    <w:rsid w:val="00377C6E"/>
    <w:rsid w:val="00380CB2"/>
    <w:rsid w:val="003867A7"/>
    <w:rsid w:val="00386F4A"/>
    <w:rsid w:val="003927BA"/>
    <w:rsid w:val="003A7A36"/>
    <w:rsid w:val="003F7233"/>
    <w:rsid w:val="0040085D"/>
    <w:rsid w:val="0040322A"/>
    <w:rsid w:val="00415DEA"/>
    <w:rsid w:val="00417C89"/>
    <w:rsid w:val="00426986"/>
    <w:rsid w:val="00427B7B"/>
    <w:rsid w:val="004319DC"/>
    <w:rsid w:val="0044308D"/>
    <w:rsid w:val="0044623C"/>
    <w:rsid w:val="004556F4"/>
    <w:rsid w:val="004643D3"/>
    <w:rsid w:val="00470DDA"/>
    <w:rsid w:val="00476FA6"/>
    <w:rsid w:val="00480F2F"/>
    <w:rsid w:val="00482CDB"/>
    <w:rsid w:val="004843D3"/>
    <w:rsid w:val="004A4032"/>
    <w:rsid w:val="004B45AC"/>
    <w:rsid w:val="004B4CCD"/>
    <w:rsid w:val="004C16BC"/>
    <w:rsid w:val="004C25C8"/>
    <w:rsid w:val="004C2764"/>
    <w:rsid w:val="004C37B9"/>
    <w:rsid w:val="004C48CC"/>
    <w:rsid w:val="004C51EA"/>
    <w:rsid w:val="004D36E8"/>
    <w:rsid w:val="004D5647"/>
    <w:rsid w:val="004D775F"/>
    <w:rsid w:val="004E0EDB"/>
    <w:rsid w:val="00500317"/>
    <w:rsid w:val="00505261"/>
    <w:rsid w:val="005131C8"/>
    <w:rsid w:val="00516A89"/>
    <w:rsid w:val="00525999"/>
    <w:rsid w:val="00533BA6"/>
    <w:rsid w:val="00534F01"/>
    <w:rsid w:val="00542FA1"/>
    <w:rsid w:val="00547E72"/>
    <w:rsid w:val="00552191"/>
    <w:rsid w:val="00560C68"/>
    <w:rsid w:val="0056428F"/>
    <w:rsid w:val="0057021A"/>
    <w:rsid w:val="00574440"/>
    <w:rsid w:val="005800B4"/>
    <w:rsid w:val="00585AFB"/>
    <w:rsid w:val="005902C4"/>
    <w:rsid w:val="005A0FF3"/>
    <w:rsid w:val="005A4A98"/>
    <w:rsid w:val="005B222B"/>
    <w:rsid w:val="005B6EFE"/>
    <w:rsid w:val="005D4D02"/>
    <w:rsid w:val="005E02B8"/>
    <w:rsid w:val="00607B7C"/>
    <w:rsid w:val="00623C0C"/>
    <w:rsid w:val="00634A46"/>
    <w:rsid w:val="00650812"/>
    <w:rsid w:val="00653AC8"/>
    <w:rsid w:val="00655C9B"/>
    <w:rsid w:val="00656393"/>
    <w:rsid w:val="00666087"/>
    <w:rsid w:val="0067560D"/>
    <w:rsid w:val="00681B80"/>
    <w:rsid w:val="006972C4"/>
    <w:rsid w:val="006A5C43"/>
    <w:rsid w:val="006B4BCA"/>
    <w:rsid w:val="006B6649"/>
    <w:rsid w:val="006C7A0B"/>
    <w:rsid w:val="006D31F6"/>
    <w:rsid w:val="006E593A"/>
    <w:rsid w:val="006F23C3"/>
    <w:rsid w:val="006F5120"/>
    <w:rsid w:val="006F5125"/>
    <w:rsid w:val="00721E5E"/>
    <w:rsid w:val="00722D2B"/>
    <w:rsid w:val="00726BB4"/>
    <w:rsid w:val="00737111"/>
    <w:rsid w:val="007406AC"/>
    <w:rsid w:val="00741D3D"/>
    <w:rsid w:val="00746E78"/>
    <w:rsid w:val="007504AD"/>
    <w:rsid w:val="00753000"/>
    <w:rsid w:val="0076037C"/>
    <w:rsid w:val="00765D1B"/>
    <w:rsid w:val="00767D46"/>
    <w:rsid w:val="007734B2"/>
    <w:rsid w:val="007735E9"/>
    <w:rsid w:val="00774A8F"/>
    <w:rsid w:val="007A208E"/>
    <w:rsid w:val="007B1C8D"/>
    <w:rsid w:val="007B64F5"/>
    <w:rsid w:val="007B743E"/>
    <w:rsid w:val="007C769C"/>
    <w:rsid w:val="007E01E0"/>
    <w:rsid w:val="007F534C"/>
    <w:rsid w:val="007F646A"/>
    <w:rsid w:val="008050B3"/>
    <w:rsid w:val="00806011"/>
    <w:rsid w:val="00806CFA"/>
    <w:rsid w:val="0085291A"/>
    <w:rsid w:val="00855862"/>
    <w:rsid w:val="008627A6"/>
    <w:rsid w:val="00863385"/>
    <w:rsid w:val="00873DE5"/>
    <w:rsid w:val="00874DAB"/>
    <w:rsid w:val="0087508D"/>
    <w:rsid w:val="00890094"/>
    <w:rsid w:val="0089045F"/>
    <w:rsid w:val="00891AEF"/>
    <w:rsid w:val="0089496D"/>
    <w:rsid w:val="008B12A4"/>
    <w:rsid w:val="008B1498"/>
    <w:rsid w:val="008B736D"/>
    <w:rsid w:val="008C0E3C"/>
    <w:rsid w:val="008C306D"/>
    <w:rsid w:val="008D2A87"/>
    <w:rsid w:val="008D2EE6"/>
    <w:rsid w:val="008F3E83"/>
    <w:rsid w:val="008F7752"/>
    <w:rsid w:val="00903F3A"/>
    <w:rsid w:val="00917046"/>
    <w:rsid w:val="00920D3A"/>
    <w:rsid w:val="00923BF0"/>
    <w:rsid w:val="00925E27"/>
    <w:rsid w:val="009330F3"/>
    <w:rsid w:val="0093416E"/>
    <w:rsid w:val="00941D2E"/>
    <w:rsid w:val="00942D2C"/>
    <w:rsid w:val="0094501B"/>
    <w:rsid w:val="009541F5"/>
    <w:rsid w:val="00972A84"/>
    <w:rsid w:val="00974F40"/>
    <w:rsid w:val="009C3902"/>
    <w:rsid w:val="009C3F1D"/>
    <w:rsid w:val="009C4B9B"/>
    <w:rsid w:val="009D2EB7"/>
    <w:rsid w:val="009D3218"/>
    <w:rsid w:val="009D3F93"/>
    <w:rsid w:val="009E14C5"/>
    <w:rsid w:val="009E53B7"/>
    <w:rsid w:val="009F72E8"/>
    <w:rsid w:val="00A07547"/>
    <w:rsid w:val="00A116FA"/>
    <w:rsid w:val="00A210B8"/>
    <w:rsid w:val="00A213F1"/>
    <w:rsid w:val="00A245B8"/>
    <w:rsid w:val="00A26103"/>
    <w:rsid w:val="00A26BC6"/>
    <w:rsid w:val="00A32A65"/>
    <w:rsid w:val="00A45954"/>
    <w:rsid w:val="00A54A37"/>
    <w:rsid w:val="00A578BC"/>
    <w:rsid w:val="00A60A97"/>
    <w:rsid w:val="00A60D2C"/>
    <w:rsid w:val="00A611AF"/>
    <w:rsid w:val="00A63A78"/>
    <w:rsid w:val="00A77530"/>
    <w:rsid w:val="00A83F2D"/>
    <w:rsid w:val="00A94263"/>
    <w:rsid w:val="00A94BB4"/>
    <w:rsid w:val="00AA27D0"/>
    <w:rsid w:val="00AB0143"/>
    <w:rsid w:val="00AB2D82"/>
    <w:rsid w:val="00AB53BC"/>
    <w:rsid w:val="00AC18C0"/>
    <w:rsid w:val="00AD1812"/>
    <w:rsid w:val="00AD38D7"/>
    <w:rsid w:val="00AD4322"/>
    <w:rsid w:val="00AE0CDD"/>
    <w:rsid w:val="00AE0E3B"/>
    <w:rsid w:val="00AE684A"/>
    <w:rsid w:val="00B03931"/>
    <w:rsid w:val="00B03FF9"/>
    <w:rsid w:val="00B05032"/>
    <w:rsid w:val="00B11166"/>
    <w:rsid w:val="00B12F45"/>
    <w:rsid w:val="00B20E25"/>
    <w:rsid w:val="00B24BB6"/>
    <w:rsid w:val="00B26FA7"/>
    <w:rsid w:val="00B3247C"/>
    <w:rsid w:val="00B33599"/>
    <w:rsid w:val="00B54683"/>
    <w:rsid w:val="00B64815"/>
    <w:rsid w:val="00B67618"/>
    <w:rsid w:val="00B83F66"/>
    <w:rsid w:val="00B93F49"/>
    <w:rsid w:val="00B967E3"/>
    <w:rsid w:val="00BA417A"/>
    <w:rsid w:val="00BA614A"/>
    <w:rsid w:val="00BA7E01"/>
    <w:rsid w:val="00BB41BB"/>
    <w:rsid w:val="00BB760D"/>
    <w:rsid w:val="00BC44DA"/>
    <w:rsid w:val="00BC47C7"/>
    <w:rsid w:val="00BD5794"/>
    <w:rsid w:val="00BF3B2E"/>
    <w:rsid w:val="00BF3EE0"/>
    <w:rsid w:val="00BF6E10"/>
    <w:rsid w:val="00C010F0"/>
    <w:rsid w:val="00C10FFC"/>
    <w:rsid w:val="00C11BCC"/>
    <w:rsid w:val="00C1563A"/>
    <w:rsid w:val="00C20B73"/>
    <w:rsid w:val="00C22F09"/>
    <w:rsid w:val="00C32C38"/>
    <w:rsid w:val="00C3687E"/>
    <w:rsid w:val="00C47F64"/>
    <w:rsid w:val="00C53974"/>
    <w:rsid w:val="00C82C65"/>
    <w:rsid w:val="00C83353"/>
    <w:rsid w:val="00C83B12"/>
    <w:rsid w:val="00C9748F"/>
    <w:rsid w:val="00CD5FC2"/>
    <w:rsid w:val="00CE4B30"/>
    <w:rsid w:val="00CF1C26"/>
    <w:rsid w:val="00CF7944"/>
    <w:rsid w:val="00D14EAE"/>
    <w:rsid w:val="00D23F00"/>
    <w:rsid w:val="00D31C15"/>
    <w:rsid w:val="00D44135"/>
    <w:rsid w:val="00D5225F"/>
    <w:rsid w:val="00D61CD8"/>
    <w:rsid w:val="00D62B57"/>
    <w:rsid w:val="00D6561C"/>
    <w:rsid w:val="00D7250F"/>
    <w:rsid w:val="00D75629"/>
    <w:rsid w:val="00D949BB"/>
    <w:rsid w:val="00DA35C5"/>
    <w:rsid w:val="00DA5117"/>
    <w:rsid w:val="00DB57ED"/>
    <w:rsid w:val="00DC1EBD"/>
    <w:rsid w:val="00DD0E6F"/>
    <w:rsid w:val="00DD7506"/>
    <w:rsid w:val="00DF13A6"/>
    <w:rsid w:val="00DF2453"/>
    <w:rsid w:val="00DF4230"/>
    <w:rsid w:val="00DF5F63"/>
    <w:rsid w:val="00E03953"/>
    <w:rsid w:val="00E2522C"/>
    <w:rsid w:val="00E31855"/>
    <w:rsid w:val="00E336C9"/>
    <w:rsid w:val="00E33B60"/>
    <w:rsid w:val="00E42D0D"/>
    <w:rsid w:val="00E50247"/>
    <w:rsid w:val="00E520F4"/>
    <w:rsid w:val="00E5262E"/>
    <w:rsid w:val="00E604B1"/>
    <w:rsid w:val="00E61EC8"/>
    <w:rsid w:val="00E62C5A"/>
    <w:rsid w:val="00E7236C"/>
    <w:rsid w:val="00E915FE"/>
    <w:rsid w:val="00E9244C"/>
    <w:rsid w:val="00E92E8A"/>
    <w:rsid w:val="00E942D6"/>
    <w:rsid w:val="00E97253"/>
    <w:rsid w:val="00EA1A4D"/>
    <w:rsid w:val="00EB1BC4"/>
    <w:rsid w:val="00EB5738"/>
    <w:rsid w:val="00EC083C"/>
    <w:rsid w:val="00ED4CE2"/>
    <w:rsid w:val="00EE51FF"/>
    <w:rsid w:val="00EE7576"/>
    <w:rsid w:val="00EE78BB"/>
    <w:rsid w:val="00EF1A84"/>
    <w:rsid w:val="00EF2002"/>
    <w:rsid w:val="00EF45FA"/>
    <w:rsid w:val="00EF77B9"/>
    <w:rsid w:val="00F030DD"/>
    <w:rsid w:val="00F1085E"/>
    <w:rsid w:val="00F12283"/>
    <w:rsid w:val="00F14598"/>
    <w:rsid w:val="00F15569"/>
    <w:rsid w:val="00F16E84"/>
    <w:rsid w:val="00F17DD6"/>
    <w:rsid w:val="00F22166"/>
    <w:rsid w:val="00F233D0"/>
    <w:rsid w:val="00F24419"/>
    <w:rsid w:val="00F26441"/>
    <w:rsid w:val="00F312F7"/>
    <w:rsid w:val="00F42C1D"/>
    <w:rsid w:val="00F473BA"/>
    <w:rsid w:val="00F52528"/>
    <w:rsid w:val="00F54AC6"/>
    <w:rsid w:val="00F71473"/>
    <w:rsid w:val="00F71B61"/>
    <w:rsid w:val="00F73146"/>
    <w:rsid w:val="00F734EC"/>
    <w:rsid w:val="00F76C45"/>
    <w:rsid w:val="00F84DC2"/>
    <w:rsid w:val="00F95EB8"/>
    <w:rsid w:val="00FA56E8"/>
    <w:rsid w:val="00FA6B5F"/>
    <w:rsid w:val="00FA7D79"/>
    <w:rsid w:val="00FB1CC9"/>
    <w:rsid w:val="00FD2689"/>
    <w:rsid w:val="00FD54EA"/>
    <w:rsid w:val="00FE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3C0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autoRedefine/>
    <w:uiPriority w:val="99"/>
    <w:qFormat/>
    <w:rsid w:val="00426986"/>
    <w:pPr>
      <w:keepNext/>
      <w:tabs>
        <w:tab w:val="left" w:pos="540"/>
      </w:tabs>
      <w:spacing w:after="0"/>
      <w:jc w:val="both"/>
      <w:outlineLvl w:val="0"/>
    </w:pPr>
    <w:rPr>
      <w:rFonts w:ascii="Arial Narrow" w:hAnsi="Arial Narrow" w:cs="Arial"/>
      <w:bCs/>
      <w:caps/>
      <w:sz w:val="24"/>
      <w:szCs w:val="24"/>
      <w:lang w:eastAsia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426986"/>
    <w:rPr>
      <w:rFonts w:ascii="Arial Narrow" w:hAnsi="Arial Narrow" w:cs="Arial"/>
      <w:bCs/>
      <w:caps/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623C0C"/>
    <w:pPr>
      <w:spacing w:after="0" w:line="240" w:lineRule="auto"/>
    </w:pPr>
    <w:rPr>
      <w:rFonts w:ascii="Courier New" w:hAnsi="Courier New"/>
      <w:sz w:val="24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623C0C"/>
    <w:rPr>
      <w:rFonts w:ascii="Courier New" w:hAnsi="Courier New" w:cs="Times New Roman"/>
      <w:sz w:val="24"/>
      <w:lang w:val="sk-SK" w:eastAsia="cs-CZ" w:bidi="ar-SA"/>
    </w:rPr>
  </w:style>
  <w:style w:type="paragraph" w:styleId="Zhlav">
    <w:name w:val="header"/>
    <w:basedOn w:val="Normln"/>
    <w:link w:val="ZhlavChar"/>
    <w:uiPriority w:val="99"/>
    <w:rsid w:val="00623C0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623C0C"/>
    <w:rPr>
      <w:rFonts w:cs="Times New Roman"/>
      <w:sz w:val="24"/>
      <w:szCs w:val="24"/>
      <w:lang w:val="sk-SK" w:eastAsia="sk-SK" w:bidi="ar-SA"/>
    </w:rPr>
  </w:style>
  <w:style w:type="paragraph" w:styleId="Zkladntext">
    <w:name w:val="Body Text"/>
    <w:basedOn w:val="Normln"/>
    <w:link w:val="ZkladntextChar"/>
    <w:uiPriority w:val="99"/>
    <w:rsid w:val="0044623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i/>
      <w:iCs/>
      <w:sz w:val="24"/>
      <w:szCs w:val="24"/>
      <w:lang w:val="cs-CZ" w:eastAsia="sk-SK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44623C"/>
    <w:rPr>
      <w:rFonts w:ascii="Arial" w:hAnsi="Arial" w:cs="Arial"/>
      <w:b/>
      <w:bCs/>
      <w:i/>
      <w:iCs/>
      <w:sz w:val="24"/>
      <w:szCs w:val="24"/>
      <w:lang w:val="cs-CZ"/>
    </w:rPr>
  </w:style>
  <w:style w:type="paragraph" w:styleId="Zkladntext2">
    <w:name w:val="Body Text 2"/>
    <w:basedOn w:val="Normln"/>
    <w:link w:val="Zkladntext2Char"/>
    <w:uiPriority w:val="99"/>
    <w:unhideWhenUsed/>
    <w:rsid w:val="00B967E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B967E3"/>
    <w:rPr>
      <w:rFonts w:ascii="Calibri" w:hAnsi="Calibri"/>
      <w:lang w:eastAsia="en-US"/>
    </w:rPr>
  </w:style>
  <w:style w:type="paragraph" w:styleId="Nzev">
    <w:name w:val="Title"/>
    <w:basedOn w:val="Normln"/>
    <w:link w:val="NzevChar"/>
    <w:qFormat/>
    <w:locked/>
    <w:rsid w:val="0003659D"/>
    <w:pPr>
      <w:spacing w:after="0" w:line="240" w:lineRule="auto"/>
      <w:jc w:val="center"/>
    </w:pPr>
    <w:rPr>
      <w:rFonts w:ascii="Arial" w:hAnsi="Arial"/>
      <w:b/>
      <w:sz w:val="24"/>
      <w:szCs w:val="20"/>
      <w:lang w:eastAsia="sk-SK"/>
    </w:rPr>
  </w:style>
  <w:style w:type="character" w:customStyle="1" w:styleId="NzevChar">
    <w:name w:val="Název Char"/>
    <w:basedOn w:val="Standardnpsmoodstavce"/>
    <w:link w:val="Nzev"/>
    <w:rsid w:val="0003659D"/>
    <w:rPr>
      <w:rFonts w:ascii="Arial" w:hAnsi="Arial"/>
      <w:b/>
      <w:sz w:val="24"/>
    </w:rPr>
  </w:style>
  <w:style w:type="paragraph" w:styleId="Podtitul">
    <w:name w:val="Subtitle"/>
    <w:basedOn w:val="Normln"/>
    <w:next w:val="Normln"/>
    <w:link w:val="PodtitulChar"/>
    <w:qFormat/>
    <w:locked/>
    <w:rsid w:val="00A6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itulChar">
    <w:name w:val="Podtitul Char"/>
    <w:basedOn w:val="Standardnpsmoodstavce"/>
    <w:link w:val="Podtitul"/>
    <w:rsid w:val="00A60D2C"/>
    <w:rPr>
      <w:rFonts w:ascii="Cambria" w:eastAsia="Times New Roman" w:hAnsi="Cambria" w:cs="Times New Roman"/>
      <w:sz w:val="24"/>
      <w:szCs w:val="24"/>
      <w:lang w:eastAsia="en-US"/>
    </w:rPr>
  </w:style>
  <w:style w:type="character" w:styleId="Siln">
    <w:name w:val="Strong"/>
    <w:basedOn w:val="Standardnpsmoodstavce"/>
    <w:qFormat/>
    <w:locked/>
    <w:rsid w:val="00A60D2C"/>
    <w:rPr>
      <w:b/>
      <w:bCs/>
    </w:rPr>
  </w:style>
  <w:style w:type="character" w:styleId="Zvraznn">
    <w:name w:val="Emphasis"/>
    <w:basedOn w:val="Standardnpsmoodstavce"/>
    <w:qFormat/>
    <w:locked/>
    <w:rsid w:val="00A60D2C"/>
    <w:rPr>
      <w:i/>
      <w:iCs/>
    </w:rPr>
  </w:style>
  <w:style w:type="paragraph" w:styleId="Bezmezer">
    <w:name w:val="No Spacing"/>
    <w:uiPriority w:val="1"/>
    <w:qFormat/>
    <w:rsid w:val="00A60D2C"/>
    <w:rPr>
      <w:rFonts w:ascii="Calibri" w:hAnsi="Calibri"/>
      <w:sz w:val="22"/>
      <w:szCs w:val="22"/>
      <w:lang w:eastAsia="en-US"/>
    </w:rPr>
  </w:style>
  <w:style w:type="paragraph" w:customStyle="1" w:styleId="Import0">
    <w:name w:val="Import 0"/>
    <w:basedOn w:val="Normln"/>
    <w:rsid w:val="00F12283"/>
    <w:pPr>
      <w:widowControl w:val="0"/>
      <w:spacing w:after="0" w:line="288" w:lineRule="auto"/>
    </w:pPr>
    <w:rPr>
      <w:rFonts w:ascii="Times New Roman" w:hAnsi="Times New Roman"/>
      <w:sz w:val="24"/>
      <w:szCs w:val="20"/>
      <w:lang w:val="cs-CZ" w:eastAsia="cs-CZ"/>
    </w:rPr>
  </w:style>
  <w:style w:type="paragraph" w:styleId="Zkladntext3">
    <w:name w:val="Body Text 3"/>
    <w:basedOn w:val="Normln"/>
    <w:link w:val="Zkladntext3Char"/>
    <w:uiPriority w:val="99"/>
    <w:unhideWhenUsed/>
    <w:rsid w:val="00DD0E6F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DD0E6F"/>
    <w:rPr>
      <w:rFonts w:ascii="Calibri" w:hAnsi="Calibri"/>
      <w:sz w:val="16"/>
      <w:szCs w:val="16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267CD2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67CD2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2E15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Standardnpsmoodstavce"/>
    <w:rsid w:val="002E1563"/>
  </w:style>
  <w:style w:type="paragraph" w:customStyle="1" w:styleId="Zkladntext22">
    <w:name w:val="Základní text 22"/>
    <w:basedOn w:val="Normln"/>
    <w:rsid w:val="0044308D"/>
    <w:pPr>
      <w:widowControl w:val="0"/>
      <w:shd w:val="clear" w:color="auto" w:fill="FFFFFF"/>
      <w:suppressAutoHyphens/>
      <w:spacing w:after="0" w:line="240" w:lineRule="auto"/>
      <w:jc w:val="both"/>
    </w:pPr>
    <w:rPr>
      <w:rFonts w:ascii="Times New Roman" w:eastAsia="Lucida Sans Unicode" w:hAnsi="Times New Roman"/>
      <w:i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537B5-07CE-4F0E-B040-F6A90DDE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1340</Words>
  <Characters>8999</Characters>
  <Application>Microsoft Office Word</Application>
  <DocSecurity>0</DocSecurity>
  <Lines>74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P R O J E K C I A   Z Á V A C K  Ý s</vt:lpstr>
      <vt:lpstr>P R O J E K C I A   Z Á V A C K  Ý s</vt:lpstr>
    </vt:vector>
  </TitlesOfParts>
  <Company/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C I A   Z Á V A C K  Ý s</dc:title>
  <dc:subject/>
  <dc:creator>Administrator</dc:creator>
  <cp:keywords/>
  <dc:description/>
  <cp:lastModifiedBy>Milan</cp:lastModifiedBy>
  <cp:revision>2</cp:revision>
  <cp:lastPrinted>2016-06-06T12:41:00Z</cp:lastPrinted>
  <dcterms:created xsi:type="dcterms:W3CDTF">2018-02-08T14:03:00Z</dcterms:created>
  <dcterms:modified xsi:type="dcterms:W3CDTF">2018-02-08T14:03:00Z</dcterms:modified>
</cp:coreProperties>
</file>